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1DCA1" w14:textId="6ADACB01" w:rsidR="00B07B3A" w:rsidRPr="00E65CFD" w:rsidRDefault="00B07B3A" w:rsidP="00B07B3A">
      <w:pPr>
        <w:widowControl/>
        <w:spacing w:before="120" w:after="120"/>
        <w:jc w:val="center"/>
        <w:rPr>
          <w:rFonts w:ascii="Times New Roman" w:eastAsia="Calibri" w:hAnsi="Times New Roman" w:cs="Times New Roman"/>
          <w:b/>
          <w:sz w:val="28"/>
          <w:szCs w:val="28"/>
          <w:lang w:val="en-US"/>
        </w:rPr>
      </w:pPr>
      <w:r w:rsidRPr="00E65CFD">
        <w:rPr>
          <w:rFonts w:ascii="Times New Roman" w:eastAsia="Calibri" w:hAnsi="Times New Roman" w:cs="Times New Roman"/>
          <w:b/>
          <w:sz w:val="28"/>
          <w:szCs w:val="28"/>
          <w:lang w:val="en-US"/>
        </w:rPr>
        <w:t>Phụ lục I</w:t>
      </w:r>
      <w:r w:rsidR="002F43F9" w:rsidRPr="00E65CFD">
        <w:rPr>
          <w:rFonts w:ascii="Times New Roman" w:eastAsia="Calibri" w:hAnsi="Times New Roman" w:cs="Times New Roman"/>
          <w:b/>
          <w:sz w:val="28"/>
          <w:szCs w:val="28"/>
          <w:lang w:val="en-US"/>
        </w:rPr>
        <w:t>V</w:t>
      </w:r>
    </w:p>
    <w:p w14:paraId="5519F59D" w14:textId="067272DF" w:rsidR="00B07B3A" w:rsidRPr="00E65CFD" w:rsidRDefault="00B07B3A" w:rsidP="00B07B3A">
      <w:pPr>
        <w:widowControl/>
        <w:spacing w:before="120" w:after="120"/>
        <w:jc w:val="center"/>
        <w:rPr>
          <w:rFonts w:ascii="Times New Roman" w:eastAsia="Calibri" w:hAnsi="Times New Roman" w:cs="Times New Roman"/>
          <w:b/>
          <w:sz w:val="26"/>
          <w:szCs w:val="26"/>
          <w:lang w:val="en-US"/>
        </w:rPr>
      </w:pPr>
      <w:r w:rsidRPr="00E65CFD">
        <w:rPr>
          <w:rFonts w:ascii="Times New Roman" w:eastAsia="Calibri" w:hAnsi="Times New Roman" w:cs="Times New Roman"/>
          <w:b/>
          <w:sz w:val="26"/>
          <w:szCs w:val="26"/>
          <w:lang w:val="en-US"/>
        </w:rPr>
        <w:t>BỔ SUNG PHỤ LỤC XI THÔNG TƯ SỐ 38/2015/TT-BTC NHƯ SAU:</w:t>
      </w:r>
    </w:p>
    <w:p w14:paraId="5FF05BCE" w14:textId="7849B836" w:rsidR="00B07B3A" w:rsidRPr="00E65CFD" w:rsidRDefault="00B07B3A" w:rsidP="00B07B3A">
      <w:pPr>
        <w:widowControl/>
        <w:jc w:val="center"/>
        <w:rPr>
          <w:rFonts w:ascii="Times New Roman" w:eastAsia="Calibri" w:hAnsi="Times New Roman" w:cs="Times New Roman"/>
          <w:i/>
          <w:sz w:val="28"/>
          <w:szCs w:val="28"/>
          <w:lang w:val="en-US"/>
        </w:rPr>
      </w:pPr>
      <w:r w:rsidRPr="00E65CFD">
        <w:rPr>
          <w:rFonts w:ascii="Times New Roman" w:eastAsia="Calibri" w:hAnsi="Times New Roman" w:cs="Times New Roman"/>
          <w:i/>
          <w:sz w:val="28"/>
          <w:szCs w:val="28"/>
          <w:lang w:val="en-US"/>
        </w:rPr>
        <w:t>(</w:t>
      </w:r>
      <w:r w:rsidR="001D15E8" w:rsidRPr="00E65CFD">
        <w:rPr>
          <w:rFonts w:ascii="Times New Roman" w:eastAsia="Calibri" w:hAnsi="Times New Roman" w:cs="Times New Roman"/>
          <w:i/>
          <w:sz w:val="28"/>
          <w:szCs w:val="28"/>
          <w:lang w:val="en-US"/>
        </w:rPr>
        <w:t>K</w:t>
      </w:r>
      <w:r w:rsidRPr="00E65CFD">
        <w:rPr>
          <w:rFonts w:ascii="Times New Roman" w:eastAsia="Calibri" w:hAnsi="Times New Roman" w:cs="Times New Roman"/>
          <w:i/>
          <w:sz w:val="28"/>
          <w:szCs w:val="28"/>
          <w:lang w:val="en-US"/>
        </w:rPr>
        <w:t xml:space="preserve">èm Thông tư số </w:t>
      </w:r>
      <w:r w:rsidR="00342F5E" w:rsidRPr="00E65CFD">
        <w:rPr>
          <w:rFonts w:ascii="Times New Roman" w:eastAsia="Calibri" w:hAnsi="Times New Roman" w:cs="Times New Roman"/>
          <w:i/>
          <w:sz w:val="28"/>
          <w:szCs w:val="28"/>
          <w:lang w:val="en-US"/>
        </w:rPr>
        <w:t xml:space="preserve">  </w:t>
      </w:r>
      <w:r w:rsidRPr="00E65CFD">
        <w:rPr>
          <w:rFonts w:ascii="Times New Roman" w:eastAsia="Calibri" w:hAnsi="Times New Roman" w:cs="Times New Roman"/>
          <w:i/>
          <w:sz w:val="28"/>
          <w:szCs w:val="28"/>
          <w:lang w:val="en-US"/>
        </w:rPr>
        <w:t xml:space="preserve">    /2025/TT-BTC ngày …tháng … năm 2025</w:t>
      </w:r>
    </w:p>
    <w:p w14:paraId="22FECA86" w14:textId="77777777" w:rsidR="00B07B3A" w:rsidRPr="00E65CFD" w:rsidRDefault="00B07B3A" w:rsidP="00B07B3A">
      <w:pPr>
        <w:widowControl/>
        <w:jc w:val="center"/>
        <w:rPr>
          <w:rFonts w:ascii="Times New Roman" w:eastAsia="Calibri" w:hAnsi="Times New Roman" w:cs="Times New Roman"/>
          <w:i/>
          <w:sz w:val="28"/>
          <w:szCs w:val="28"/>
          <w:lang w:val="en-US"/>
        </w:rPr>
      </w:pPr>
      <w:r w:rsidRPr="00E65CFD">
        <w:rPr>
          <w:rFonts w:ascii="Times New Roman" w:eastAsia="Calibri" w:hAnsi="Times New Roman" w:cs="Times New Roman"/>
          <w:i/>
          <w:sz w:val="28"/>
          <w:szCs w:val="28"/>
          <w:lang w:val="en-US"/>
        </w:rPr>
        <w:t>của Bộ trưởng Bộ Tài chính)</w:t>
      </w:r>
    </w:p>
    <w:p w14:paraId="23AC449B" w14:textId="58ACC65A" w:rsidR="00B07B3A" w:rsidRPr="00E65CFD" w:rsidRDefault="00B07B3A" w:rsidP="00B07B3A">
      <w:pPr>
        <w:widowControl/>
        <w:spacing w:before="120" w:after="120"/>
        <w:jc w:val="center"/>
        <w:rPr>
          <w:rFonts w:ascii="Times New Roman" w:eastAsia="Calibri" w:hAnsi="Times New Roman" w:cs="Times New Roman"/>
          <w:b/>
          <w:sz w:val="28"/>
          <w:szCs w:val="28"/>
          <w:lang w:val="en-US"/>
        </w:rPr>
      </w:pPr>
      <w:r w:rsidRPr="00E65CFD">
        <w:rPr>
          <w:rFonts w:ascii="Times New Roman" w:eastAsia="Calibri" w:hAnsi="Times New Roman" w:cs="Times New Roman"/>
          <w:b/>
          <w:sz w:val="28"/>
          <w:szCs w:val="28"/>
          <w:lang w:val="en-US"/>
        </w:rPr>
        <w:t xml:space="preserve">“Phụ lục </w:t>
      </w:r>
      <w:r w:rsidR="002F1429" w:rsidRPr="00E65CFD">
        <w:rPr>
          <w:rFonts w:ascii="Times New Roman" w:eastAsia="Calibri" w:hAnsi="Times New Roman" w:cs="Times New Roman"/>
          <w:b/>
          <w:sz w:val="28"/>
          <w:szCs w:val="28"/>
          <w:lang w:val="en-US"/>
        </w:rPr>
        <w:t>XI</w:t>
      </w:r>
    </w:p>
    <w:p w14:paraId="22D0C48E" w14:textId="31BACF37" w:rsidR="00B07B3A" w:rsidRPr="00E65CFD" w:rsidRDefault="00B07B3A" w:rsidP="00B07B3A">
      <w:pPr>
        <w:widowControl/>
        <w:jc w:val="center"/>
        <w:rPr>
          <w:rFonts w:ascii="Times New Roman" w:eastAsia="Calibri" w:hAnsi="Times New Roman" w:cs="Times New Roman"/>
          <w:b/>
          <w:sz w:val="28"/>
          <w:szCs w:val="28"/>
          <w:lang w:val="en-US"/>
        </w:rPr>
      </w:pPr>
      <w:r w:rsidRPr="00E65CFD">
        <w:rPr>
          <w:rFonts w:ascii="Times New Roman" w:hAnsi="Times New Roman" w:cs="Times New Roman"/>
          <w:b/>
          <w:sz w:val="26"/>
          <w:szCs w:val="26"/>
          <w:lang w:val="am-ET"/>
        </w:rPr>
        <w:t>CÁC MẪU, BIỂU LIÊN QUAN ĐẾN VIỆC THỰC HIỆN CHẾ ĐỘ ƯU TIÊN</w:t>
      </w:r>
      <w:r w:rsidRPr="00E65CFD">
        <w:rPr>
          <w:rFonts w:ascii="Times New Roman" w:eastAsia="Calibri" w:hAnsi="Times New Roman" w:cs="Times New Roman"/>
          <w:b/>
          <w:sz w:val="28"/>
          <w:szCs w:val="28"/>
          <w:lang w:val="en-US"/>
        </w:rPr>
        <w:t>”</w:t>
      </w:r>
    </w:p>
    <w:p w14:paraId="6599E53F" w14:textId="77777777" w:rsidR="00931E30" w:rsidRPr="00E65CFD" w:rsidRDefault="00931E30">
      <w:pPr>
        <w:widowControl/>
        <w:pBdr>
          <w:top w:val="nil"/>
          <w:left w:val="nil"/>
          <w:bottom w:val="nil"/>
          <w:right w:val="nil"/>
          <w:between w:val="nil"/>
        </w:pBdr>
        <w:spacing w:before="120"/>
        <w:jc w:val="center"/>
        <w:rPr>
          <w:rFonts w:ascii="Times New Roman" w:eastAsia="Times New Roman" w:hAnsi="Times New Roman" w:cs="Times New Roman"/>
          <w:sz w:val="20"/>
          <w:szCs w:val="20"/>
        </w:rPr>
      </w:pPr>
    </w:p>
    <w:p w14:paraId="5BFC8CBC" w14:textId="77777777"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1. Mẫu văn bản đề nghị áp dụng chế độ ưu tiên (đối với doanh nghiệp) (số 01a/VBĐN);</w:t>
      </w:r>
    </w:p>
    <w:p w14:paraId="02AFEE5A" w14:textId="77777777"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2. Mẫu văn bản đề nghị áp dụng chế độ ưu tiên (đối với dự án) (số 01b/VBĐN);</w:t>
      </w:r>
    </w:p>
    <w:p w14:paraId="3257B54F" w14:textId="77777777"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3. Mẫu Quyết định áp dụng chế độ ưu tiên (số 02/QĐAD);</w:t>
      </w:r>
    </w:p>
    <w:p w14:paraId="69D35D88" w14:textId="77777777"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4. Mẫu Quyết định gia hạn áp dụng chế độ ưu tiên (số 03/QĐGH);</w:t>
      </w:r>
    </w:p>
    <w:p w14:paraId="6CB82656" w14:textId="77777777"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5. Mẫu Quyết định tạm đình chỉ áp dụng chế độ ưu tiên (số 04/QĐTĐC);</w:t>
      </w:r>
    </w:p>
    <w:p w14:paraId="6FA39BB6" w14:textId="77777777"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6. Mẫu Quyết định hủy Quyết định tạm đình chỉ áp dụng chế độ ưu tiên (số 05/QĐHTĐC);</w:t>
      </w:r>
    </w:p>
    <w:p w14:paraId="729999AA" w14:textId="77777777"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7. Mẫu Quyết định đình chỉ áp dụng chế độ ưu tiên (số 06/QĐĐC);</w:t>
      </w:r>
    </w:p>
    <w:p w14:paraId="09A8F50A" w14:textId="77777777"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8. Mẫu Báo cáo định kỳ của doanh nghiệp được áp dụng chế độ ưu tiên (số 07/BCĐK);</w:t>
      </w:r>
    </w:p>
    <w:p w14:paraId="31CD31DD" w14:textId="4F3F6D32" w:rsidR="00931E30" w:rsidRPr="00E65CFD" w:rsidRDefault="00B07B3A">
      <w:pPr>
        <w:widowControl/>
        <w:pBdr>
          <w:top w:val="nil"/>
          <w:left w:val="nil"/>
          <w:bottom w:val="nil"/>
          <w:right w:val="nil"/>
          <w:between w:val="nil"/>
        </w:pBdr>
        <w:spacing w:before="120"/>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9. Mẫu Tờ khai chưa hoàn chỉnh (số 08/TK</w:t>
      </w:r>
      <w:r w:rsidR="006A013A" w:rsidRPr="00E65CFD">
        <w:rPr>
          <w:rFonts w:ascii="Times New Roman" w:eastAsia="Times New Roman" w:hAnsi="Times New Roman" w:cs="Times New Roman"/>
          <w:sz w:val="28"/>
          <w:szCs w:val="28"/>
          <w:lang w:val="en-US"/>
        </w:rPr>
        <w:t>C</w:t>
      </w:r>
      <w:r w:rsidRPr="00E65CFD">
        <w:rPr>
          <w:rFonts w:ascii="Times New Roman" w:eastAsia="Times New Roman" w:hAnsi="Times New Roman" w:cs="Times New Roman"/>
          <w:sz w:val="28"/>
          <w:szCs w:val="28"/>
        </w:rPr>
        <w:t>HC).</w:t>
      </w:r>
    </w:p>
    <w:p w14:paraId="27FEABBA"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700EBA23"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0007BA11"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4379E0A3"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35ABAB7A"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15DE3BC4"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09A79CE2"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7E3A32EF"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19C0FACE" w14:textId="77777777" w:rsidR="00931E30" w:rsidRPr="00E65CFD"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1B626D9B" w14:textId="77777777" w:rsidR="00931E30" w:rsidRPr="00E65CFD" w:rsidRDefault="00931E30">
      <w:pPr>
        <w:widowControl/>
        <w:pBdr>
          <w:top w:val="nil"/>
          <w:left w:val="nil"/>
          <w:bottom w:val="nil"/>
          <w:right w:val="nil"/>
          <w:between w:val="nil"/>
        </w:pBdr>
        <w:shd w:val="clear" w:color="auto" w:fill="FFFFFF"/>
        <w:spacing w:before="120"/>
        <w:jc w:val="both"/>
        <w:rPr>
          <w:rFonts w:ascii="Times New Roman" w:eastAsia="Times New Roman" w:hAnsi="Times New Roman" w:cs="Times New Roman"/>
          <w:sz w:val="28"/>
          <w:szCs w:val="28"/>
        </w:rPr>
      </w:pPr>
    </w:p>
    <w:p w14:paraId="2A1392B3" w14:textId="77777777" w:rsidR="00931E30" w:rsidRPr="00E65CFD" w:rsidRDefault="00931E30">
      <w:pPr>
        <w:widowControl/>
        <w:pBdr>
          <w:top w:val="nil"/>
          <w:left w:val="nil"/>
          <w:bottom w:val="nil"/>
          <w:right w:val="nil"/>
          <w:between w:val="nil"/>
        </w:pBdr>
        <w:spacing w:before="120"/>
        <w:rPr>
          <w:rFonts w:ascii="Times New Roman" w:eastAsia="Times New Roman" w:hAnsi="Times New Roman" w:cs="Times New Roman"/>
          <w:sz w:val="28"/>
          <w:szCs w:val="28"/>
        </w:rPr>
      </w:pPr>
    </w:p>
    <w:p w14:paraId="0B750C5B" w14:textId="77777777" w:rsidR="00F066EC" w:rsidRPr="00E65CFD" w:rsidRDefault="00B07B3A" w:rsidP="00203C76">
      <w:pPr>
        <w:widowControl/>
        <w:pBdr>
          <w:top w:val="nil"/>
          <w:left w:val="nil"/>
          <w:bottom w:val="nil"/>
          <w:right w:val="nil"/>
          <w:between w:val="nil"/>
        </w:pBdr>
        <w:spacing w:before="120"/>
        <w:jc w:val="right"/>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                                                                                          </w:t>
      </w:r>
      <w:bookmarkStart w:id="0" w:name="quh5nojvwypu" w:colFirst="0" w:colLast="0"/>
      <w:bookmarkEnd w:id="0"/>
    </w:p>
    <w:p w14:paraId="3A52B6C5" w14:textId="77777777" w:rsidR="00F066EC" w:rsidRPr="00E65CFD" w:rsidRDefault="00F066EC">
      <w:pPr>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br w:type="page"/>
      </w:r>
    </w:p>
    <w:p w14:paraId="123A68BA" w14:textId="77777777" w:rsidR="00F066EC" w:rsidRPr="00BA68FB" w:rsidRDefault="00F066EC" w:rsidP="00F066EC">
      <w:pPr>
        <w:widowControl/>
        <w:pBdr>
          <w:top w:val="nil"/>
          <w:left w:val="nil"/>
          <w:bottom w:val="nil"/>
          <w:right w:val="nil"/>
          <w:between w:val="nil"/>
        </w:pBdr>
        <w:spacing w:before="120"/>
        <w:rPr>
          <w:rFonts w:ascii="Times New Roman" w:eastAsia="Times New Roman" w:hAnsi="Times New Roman" w:cs="Times New Roman"/>
          <w:b/>
          <w:iCs/>
          <w:sz w:val="28"/>
          <w:szCs w:val="28"/>
        </w:rPr>
      </w:pPr>
      <w:r w:rsidRPr="00BA68FB">
        <w:rPr>
          <w:rFonts w:ascii="Times New Roman" w:eastAsia="Times New Roman" w:hAnsi="Times New Roman" w:cs="Times New Roman"/>
          <w:iCs/>
          <w:sz w:val="28"/>
          <w:szCs w:val="28"/>
        </w:rPr>
        <w:lastRenderedPageBreak/>
        <w:t xml:space="preserve">                                                                                          </w:t>
      </w:r>
      <w:r w:rsidRPr="00BA68FB">
        <w:rPr>
          <w:rFonts w:ascii="Times New Roman" w:eastAsia="Times New Roman" w:hAnsi="Times New Roman" w:cs="Times New Roman"/>
          <w:b/>
          <w:iCs/>
          <w:sz w:val="28"/>
          <w:szCs w:val="28"/>
        </w:rPr>
        <w:t>Mẫu</w:t>
      </w:r>
      <w:r w:rsidRPr="00BA68FB">
        <w:rPr>
          <w:rFonts w:ascii="Times New Roman" w:eastAsia="Times New Roman" w:hAnsi="Times New Roman" w:cs="Times New Roman"/>
          <w:b/>
          <w:iCs/>
          <w:sz w:val="28"/>
          <w:szCs w:val="28"/>
          <w:lang w:val="en-US"/>
        </w:rPr>
        <w:t xml:space="preserve"> số</w:t>
      </w:r>
      <w:r w:rsidRPr="00BA68FB">
        <w:rPr>
          <w:rFonts w:ascii="Times New Roman" w:eastAsia="Times New Roman" w:hAnsi="Times New Roman" w:cs="Times New Roman"/>
          <w:b/>
          <w:iCs/>
          <w:sz w:val="28"/>
          <w:szCs w:val="28"/>
        </w:rPr>
        <w:t xml:space="preserve"> 01</w:t>
      </w:r>
      <w:r w:rsidRPr="00BA68FB">
        <w:rPr>
          <w:rFonts w:ascii="Times New Roman" w:eastAsia="Times New Roman" w:hAnsi="Times New Roman" w:cs="Times New Roman"/>
          <w:b/>
          <w:bCs/>
          <w:iCs/>
          <w:sz w:val="28"/>
          <w:szCs w:val="28"/>
        </w:rPr>
        <w:t>a</w:t>
      </w:r>
      <w:r w:rsidRPr="00BA68FB">
        <w:rPr>
          <w:rFonts w:ascii="Times New Roman" w:eastAsia="Times New Roman" w:hAnsi="Times New Roman" w:cs="Times New Roman"/>
          <w:b/>
          <w:iCs/>
          <w:sz w:val="28"/>
          <w:szCs w:val="28"/>
        </w:rPr>
        <w:t>/VBĐN</w:t>
      </w:r>
    </w:p>
    <w:tbl>
      <w:tblPr>
        <w:tblW w:w="9778" w:type="dxa"/>
        <w:tblBorders>
          <w:top w:val="nil"/>
          <w:bottom w:val="nil"/>
          <w:insideH w:val="nil"/>
          <w:insideV w:val="nil"/>
        </w:tblBorders>
        <w:tblLayout w:type="fixed"/>
        <w:tblLook w:val="0400" w:firstRow="0" w:lastRow="0" w:firstColumn="0" w:lastColumn="0" w:noHBand="0" w:noVBand="1"/>
      </w:tblPr>
      <w:tblGrid>
        <w:gridCol w:w="3686"/>
        <w:gridCol w:w="6092"/>
      </w:tblGrid>
      <w:tr w:rsidR="00F066EC" w:rsidRPr="00E65CFD" w14:paraId="11BC76AC" w14:textId="77777777" w:rsidTr="00134932">
        <w:tc>
          <w:tcPr>
            <w:tcW w:w="3686" w:type="dxa"/>
            <w:tcBorders>
              <w:top w:val="nil"/>
              <w:left w:val="nil"/>
              <w:bottom w:val="nil"/>
              <w:right w:val="nil"/>
            </w:tcBorders>
            <w:tcMar>
              <w:top w:w="0" w:type="dxa"/>
              <w:left w:w="108" w:type="dxa"/>
              <w:bottom w:w="0" w:type="dxa"/>
              <w:right w:w="108" w:type="dxa"/>
            </w:tcMar>
          </w:tcPr>
          <w:p w14:paraId="65D07425"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TÊN CÔNG TY ...</w:t>
            </w:r>
            <w:r w:rsidRPr="00E65CFD">
              <w:rPr>
                <w:rFonts w:ascii="Times New Roman" w:eastAsia="Times New Roman" w:hAnsi="Times New Roman" w:cs="Times New Roman"/>
                <w:b/>
              </w:rPr>
              <w:br/>
            </w:r>
            <w:r w:rsidRPr="00E65CFD">
              <w:rPr>
                <w:noProof/>
                <w:lang w:val="en-US"/>
              </w:rPr>
              <mc:AlternateContent>
                <mc:Choice Requires="wps">
                  <w:drawing>
                    <wp:anchor distT="0" distB="0" distL="114300" distR="114300" simplePos="0" relativeHeight="251659264" behindDoc="0" locked="0" layoutInCell="1" hidden="0" allowOverlap="1" wp14:anchorId="1B63B853" wp14:editId="5BA30657">
                      <wp:simplePos x="0" y="0"/>
                      <wp:positionH relativeFrom="column">
                        <wp:posOffset>464184</wp:posOffset>
                      </wp:positionH>
                      <wp:positionV relativeFrom="paragraph">
                        <wp:posOffset>276860</wp:posOffset>
                      </wp:positionV>
                      <wp:extent cx="1187450" cy="0"/>
                      <wp:effectExtent l="0" t="3175" r="0" b="3175"/>
                      <wp:wrapNone/>
                      <wp:docPr id="2" name="Straight Connector 2"/>
                      <wp:cNvGraphicFramePr/>
                      <a:graphic xmlns:a="http://schemas.openxmlformats.org/drawingml/2006/main">
                        <a:graphicData uri="http://schemas.microsoft.com/office/word/2010/wordprocessingShape">
                          <wps:wsp>
                            <wps:cNvCnPr/>
                            <wps:spPr>
                              <a:xfrm>
                                <a:off x="0" y="0"/>
                                <a:ext cx="1187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797AE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55pt,21.8pt" to="130.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" strokecolor="windowText" strokeweight=".5pt">
                      <v:stroke joinstyle="miter"/>
                    </v:line>
                  </w:pict>
                </mc:Fallback>
              </mc:AlternateContent>
            </w:r>
          </w:p>
        </w:tc>
        <w:tc>
          <w:tcPr>
            <w:tcW w:w="6092" w:type="dxa"/>
            <w:tcBorders>
              <w:top w:val="nil"/>
              <w:left w:val="nil"/>
              <w:bottom w:val="nil"/>
              <w:right w:val="nil"/>
            </w:tcBorders>
            <w:tcMar>
              <w:top w:w="0" w:type="dxa"/>
              <w:left w:w="108" w:type="dxa"/>
              <w:bottom w:w="0" w:type="dxa"/>
              <w:right w:w="108" w:type="dxa"/>
            </w:tcMar>
          </w:tcPr>
          <w:p w14:paraId="0904A1B6"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CỘNG HÒA XÃ HỘI CHỦ NGHĨA VIỆT NAM</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Độc lập - Tự do - Hạnh phúc</w:t>
            </w:r>
            <w:r w:rsidRPr="00E65CFD">
              <w:rPr>
                <w:noProof/>
                <w:lang w:val="en-US"/>
              </w:rPr>
              <mc:AlternateContent>
                <mc:Choice Requires="wps">
                  <w:drawing>
                    <wp:anchor distT="0" distB="0" distL="114300" distR="114300" simplePos="0" relativeHeight="251660288" behindDoc="0" locked="0" layoutInCell="1" hidden="0" allowOverlap="1" wp14:anchorId="18372EAB" wp14:editId="180621A7">
                      <wp:simplePos x="0" y="0"/>
                      <wp:positionH relativeFrom="column">
                        <wp:posOffset>904240</wp:posOffset>
                      </wp:positionH>
                      <wp:positionV relativeFrom="paragraph">
                        <wp:posOffset>480059</wp:posOffset>
                      </wp:positionV>
                      <wp:extent cx="1955800" cy="0"/>
                      <wp:effectExtent l="0" t="3175" r="0" b="3175"/>
                      <wp:wrapNone/>
                      <wp:docPr id="11" name="Straight Connector 11"/>
                      <wp:cNvGraphicFramePr/>
                      <a:graphic xmlns:a="http://schemas.openxmlformats.org/drawingml/2006/main">
                        <a:graphicData uri="http://schemas.microsoft.com/office/word/2010/wordprocessingShape">
                          <wps:wsp>
                            <wps:cNvCnPr/>
                            <wps:spPr>
                              <a:xfrm>
                                <a:off x="0" y="0"/>
                                <a:ext cx="1955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7C68CC"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2pt,37.8pt" to="225.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" strokecolor="windowText" strokeweight=".5pt">
                      <v:stroke joinstyle="miter"/>
                    </v:line>
                  </w:pict>
                </mc:Fallback>
              </mc:AlternateContent>
            </w:r>
          </w:p>
        </w:tc>
      </w:tr>
      <w:tr w:rsidR="00F066EC" w:rsidRPr="00E65CFD" w14:paraId="54892029" w14:textId="77777777" w:rsidTr="00134932">
        <w:tc>
          <w:tcPr>
            <w:tcW w:w="3686" w:type="dxa"/>
            <w:tcBorders>
              <w:top w:val="nil"/>
              <w:left w:val="nil"/>
              <w:bottom w:val="nil"/>
              <w:right w:val="nil"/>
            </w:tcBorders>
            <w:tcMar>
              <w:top w:w="0" w:type="dxa"/>
              <w:left w:w="108" w:type="dxa"/>
              <w:bottom w:w="0" w:type="dxa"/>
              <w:right w:w="108" w:type="dxa"/>
            </w:tcMar>
          </w:tcPr>
          <w:p w14:paraId="062156C4"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Số:…………………</w:t>
            </w:r>
            <w:bookmarkStart w:id="1" w:name="oktm8f3a85mb" w:colFirst="0" w:colLast="0"/>
            <w:bookmarkEnd w:id="1"/>
          </w:p>
          <w:p w14:paraId="480A4C1C"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rPr>
              <w:t>V/v đề nghị áp dụng chế độ ưu tiên</w:t>
            </w:r>
          </w:p>
        </w:tc>
        <w:tc>
          <w:tcPr>
            <w:tcW w:w="6092" w:type="dxa"/>
            <w:tcBorders>
              <w:top w:val="nil"/>
              <w:left w:val="nil"/>
              <w:bottom w:val="nil"/>
              <w:right w:val="nil"/>
            </w:tcBorders>
            <w:tcMar>
              <w:top w:w="0" w:type="dxa"/>
              <w:left w:w="108" w:type="dxa"/>
              <w:bottom w:w="0" w:type="dxa"/>
              <w:right w:w="108" w:type="dxa"/>
            </w:tcMar>
          </w:tcPr>
          <w:p w14:paraId="4E169CC5" w14:textId="77777777" w:rsidR="00F066EC" w:rsidRPr="00E65CFD" w:rsidRDefault="00F066EC" w:rsidP="00134932">
            <w:pPr>
              <w:widowControl/>
              <w:spacing w:before="120"/>
              <w:jc w:val="center"/>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 ngày … tháng … năm…</w:t>
            </w:r>
          </w:p>
        </w:tc>
      </w:tr>
    </w:tbl>
    <w:p w14:paraId="2BA3A2A2"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rPr>
        <w:t> </w:t>
      </w:r>
    </w:p>
    <w:p w14:paraId="3FA2DD3E"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252A39">
        <w:rPr>
          <w:rFonts w:ascii="Times New Roman" w:eastAsia="Times New Roman" w:hAnsi="Times New Roman" w:cs="Times New Roman"/>
          <w:sz w:val="28"/>
          <w:szCs w:val="28"/>
        </w:rPr>
        <w:t>Kính gửi:</w:t>
      </w:r>
      <w:r w:rsidRPr="00E65CFD">
        <w:rPr>
          <w:rFonts w:ascii="Times New Roman" w:eastAsia="Times New Roman" w:hAnsi="Times New Roman" w:cs="Times New Roman"/>
          <w:sz w:val="28"/>
          <w:szCs w:val="28"/>
        </w:rPr>
        <w:t xml:space="preserve"> Cục Hải quan</w:t>
      </w:r>
    </w:p>
    <w:p w14:paraId="660E7CCC"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Tên công ty:...</w:t>
      </w:r>
    </w:p>
    <w:p w14:paraId="54D67FD1"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Mã số thuế:...</w:t>
      </w:r>
    </w:p>
    <w:p w14:paraId="43F2495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Địa chỉ trụ sở:...</w:t>
      </w:r>
    </w:p>
    <w:p w14:paraId="40F59030"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Số ĐT:...; số FAX:... </w:t>
      </w:r>
    </w:p>
    <w:p w14:paraId="27A950A3"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Website:...</w:t>
      </w:r>
    </w:p>
    <w:p w14:paraId="258756D5"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Giấy phép thành lập/Giấy chứng nhận đầu tư số:......; cấp lần đầu ngày:..; cơ quan cấp:...</w:t>
      </w:r>
    </w:p>
    <w:p w14:paraId="541AE625"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(Nếu có thay đổi, đề nghị kê khai lần thay đổi cuối cùng như ví dụ sau:</w:t>
      </w:r>
    </w:p>
    <w:p w14:paraId="26FBFF32"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Thay đổi lần... ngày:...; cơ quan cấp:...; Nội dung thay đổi:...)</w:t>
      </w:r>
    </w:p>
    <w:p w14:paraId="2C79EE44"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Giấy chứng nhận đăng ký kinh doanh số:...; cấp lần đầu ngày:...; cơ quan cấp:...</w:t>
      </w:r>
    </w:p>
    <w:p w14:paraId="5CB67D05"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(Nếu có thay đổi, kê khai tương tự như Giấy phép thành lập/Giấy chứng nhận đầu tư)</w:t>
      </w:r>
    </w:p>
    <w:p w14:paraId="5FE70C3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Loại hình doanh nghiệp:...</w:t>
      </w:r>
    </w:p>
    <w:p w14:paraId="3DCDA826"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Ngành, nghề kinh doanh:...</w:t>
      </w:r>
    </w:p>
    <w:p w14:paraId="15B89CCA"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Đầu mối đại diện của Công ty:... ; Chức vụ:...; Số điện thoại di động:...; E-mail:...</w:t>
      </w:r>
    </w:p>
    <w:p w14:paraId="6663A2D5"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Doanh nghiệp có hoạt động đầu tư sản xuất, gia công, chế biến tại các quốc gia:...</w:t>
      </w:r>
    </w:p>
    <w:p w14:paraId="176AC117"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Quy mô đầu tư (Tổng vốn đầu tư):...</w:t>
      </w:r>
    </w:p>
    <w:p w14:paraId="757E3E8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Lĩnh vực đầu tư:...</w:t>
      </w:r>
    </w:p>
    <w:p w14:paraId="0732DE6D"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Loại hình kinh doanh XK, NK:...</w:t>
      </w:r>
    </w:p>
    <w:p w14:paraId="458BB36B"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Căn cứ điều kiện để được áp dụng chế độ ưu tiên theo quy định tại Điều 10 Nghị định số 08/2015/NĐ-CP ngày 21 tháng 01 năm 2015 của Chính phủ quy định chi tiết và biện pháp thi hành Luật Hải quan về thủ tục hải quan, kiểm tra, giám sát, kiểm soát hải quan; được sửa đổi</w:t>
      </w:r>
      <w:r w:rsidRPr="00E65CFD">
        <w:rPr>
          <w:rFonts w:ascii="Times New Roman" w:eastAsia="Times New Roman" w:hAnsi="Times New Roman" w:cs="Times New Roman"/>
          <w:sz w:val="28"/>
          <w:szCs w:val="28"/>
          <w:lang w:val="en-US"/>
        </w:rPr>
        <w:t>,</w:t>
      </w:r>
      <w:r w:rsidRPr="00E65CFD">
        <w:rPr>
          <w:rFonts w:ascii="Times New Roman" w:eastAsia="Times New Roman" w:hAnsi="Times New Roman" w:cs="Times New Roman"/>
          <w:sz w:val="28"/>
          <w:szCs w:val="28"/>
        </w:rPr>
        <w:t xml:space="preserve"> bổ sung </w:t>
      </w:r>
      <w:r w:rsidRPr="00E65CFD">
        <w:rPr>
          <w:rFonts w:ascii="Times New Roman" w:eastAsia="Times New Roman" w:hAnsi="Times New Roman" w:cs="Times New Roman"/>
          <w:sz w:val="28"/>
          <w:szCs w:val="28"/>
          <w:lang w:val="en-US"/>
        </w:rPr>
        <w:t xml:space="preserve">bởi khoản 5 Điều 1 </w:t>
      </w:r>
      <w:r w:rsidRPr="00E65CFD">
        <w:rPr>
          <w:rFonts w:ascii="Times New Roman" w:eastAsia="Times New Roman" w:hAnsi="Times New Roman" w:cs="Times New Roman"/>
          <w:sz w:val="28"/>
          <w:szCs w:val="28"/>
        </w:rPr>
        <w:t xml:space="preserve">Nghị định số </w:t>
      </w:r>
      <w:r w:rsidRPr="00E65CFD">
        <w:rPr>
          <w:rFonts w:ascii="Times New Roman" w:eastAsia="Times New Roman" w:hAnsi="Times New Roman" w:cs="Times New Roman"/>
          <w:sz w:val="28"/>
          <w:szCs w:val="28"/>
          <w:lang w:val="en-US"/>
        </w:rPr>
        <w:t>167/2025</w:t>
      </w:r>
      <w:r w:rsidRPr="00E65CFD">
        <w:rPr>
          <w:rFonts w:ascii="Times New Roman" w:eastAsia="Times New Roman" w:hAnsi="Times New Roman" w:cs="Times New Roman"/>
          <w:sz w:val="28"/>
          <w:szCs w:val="28"/>
        </w:rPr>
        <w:t>/NĐ-</w:t>
      </w:r>
      <w:r w:rsidRPr="00E65CFD">
        <w:rPr>
          <w:rFonts w:ascii="Times New Roman" w:eastAsia="Times New Roman" w:hAnsi="Times New Roman" w:cs="Times New Roman"/>
          <w:sz w:val="28"/>
          <w:szCs w:val="28"/>
        </w:rPr>
        <w:lastRenderedPageBreak/>
        <w:t xml:space="preserve">CP ngày </w:t>
      </w:r>
      <w:r w:rsidRPr="00E65CFD">
        <w:rPr>
          <w:rFonts w:ascii="Times New Roman" w:eastAsia="Times New Roman" w:hAnsi="Times New Roman" w:cs="Times New Roman"/>
          <w:sz w:val="28"/>
          <w:szCs w:val="28"/>
          <w:lang w:val="en-US"/>
        </w:rPr>
        <w:t>30/6/2025</w:t>
      </w:r>
      <w:r w:rsidRPr="00E65CFD">
        <w:rPr>
          <w:rFonts w:ascii="Times New Roman" w:eastAsia="Times New Roman" w:hAnsi="Times New Roman" w:cs="Times New Roman"/>
          <w:sz w:val="28"/>
          <w:szCs w:val="28"/>
        </w:rPr>
        <w:t xml:space="preserve"> của Chính phủ, Công ty… đã tự đánh giá, đối chiếu với quy định trên đây, nhận thấy có đủ điều kiện để được áp dụng chế độ ưu tiên. Chi tiết:</w:t>
      </w:r>
    </w:p>
    <w:p w14:paraId="1B6EF613"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I. Hoạt động xuất khẩu, nhập khẩu của Công ty</w:t>
      </w:r>
    </w:p>
    <w:p w14:paraId="0AE30774"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1. Thực hiện khai hải quan:</w:t>
      </w:r>
    </w:p>
    <w:p w14:paraId="42A1AABB"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Trực tiếp khai hải quan và làm các thủ tục khác liên quan đến pháp luật hải quan</w:t>
      </w:r>
    </w:p>
    <w:p w14:paraId="4F1FAD9C"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Thực hiện khai hải quan và làm các thủ tục khác liên quan đến pháp luật hải quan qua đại lý hải quan</w:t>
      </w:r>
    </w:p>
    <w:p w14:paraId="0D54262C"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Đại lý hải quan thực hiện khai hải quan cho Công ty (tên, mã số thuế, địa chỉ, Giấy chứng nhận đầu tư):... </w:t>
      </w:r>
      <w:r w:rsidRPr="00E65CFD">
        <w:rPr>
          <w:rFonts w:ascii="Times New Roman" w:eastAsia="Times New Roman" w:hAnsi="Times New Roman" w:cs="Times New Roman"/>
          <w:i/>
          <w:sz w:val="28"/>
          <w:szCs w:val="28"/>
        </w:rPr>
        <w:t>(Trường hợp khai hải quan qua đại lý làm thủ tục hải quan)</w:t>
      </w:r>
    </w:p>
    <w:p w14:paraId="70491A0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 Ý kiến khác </w:t>
      </w:r>
      <w:r w:rsidRPr="00E65CFD">
        <w:rPr>
          <w:rFonts w:ascii="Times New Roman" w:eastAsia="Times New Roman" w:hAnsi="Times New Roman" w:cs="Times New Roman"/>
          <w:i/>
          <w:sz w:val="28"/>
          <w:szCs w:val="28"/>
        </w:rPr>
        <w:t>(ví dụ: vừa trực tiếp khai hải quan vừa sử dụng đại lý khai hải quan)</w:t>
      </w:r>
      <w:r w:rsidRPr="00E65CFD">
        <w:rPr>
          <w:rFonts w:ascii="Times New Roman" w:eastAsia="Times New Roman" w:hAnsi="Times New Roman" w:cs="Times New Roman"/>
          <w:sz w:val="28"/>
          <w:szCs w:val="28"/>
        </w:rPr>
        <w:t>:...</w:t>
      </w:r>
    </w:p>
    <w:p w14:paraId="3F799481"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Loại hình xuất khẩu:...</w:t>
      </w:r>
    </w:p>
    <w:p w14:paraId="3642F7CC"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Loại hình nhập khẩu:...</w:t>
      </w:r>
    </w:p>
    <w:p w14:paraId="42292C45"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Mặt hàng xuất khẩu chính:…</w:t>
      </w:r>
    </w:p>
    <w:p w14:paraId="409420C4"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Mặt hàng nhập khẩu chính:…</w:t>
      </w:r>
    </w:p>
    <w:p w14:paraId="0DB9E6E8"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Thị trường xuất khẩu chính:…</w:t>
      </w:r>
    </w:p>
    <w:p w14:paraId="2FDC14BE"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Thị trường nhập khẩu chính:…</w:t>
      </w:r>
    </w:p>
    <w:p w14:paraId="29149B49"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2. Hình thức thanh toán hàng hóa xuất khẩu, nhập khẩu:</w:t>
      </w:r>
    </w:p>
    <w:p w14:paraId="16960654"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Công ty thực hiện thanh toán, giao dịch qua các ngân hàng, tên, số hiệu tài khoản tại ngân hàng :...</w:t>
      </w:r>
    </w:p>
    <w:p w14:paraId="147D90F2"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II. Thống kê số liệu xuất khẩu, nhập khẩu</w:t>
      </w:r>
    </w:p>
    <w:p w14:paraId="302E51E2"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Căn cứ thống kê là Điều 10 Nghị định số 08/2015/NĐ-CP ngày 21 tháng 01 năm 2015 của Chính phủ quy định chi tiết và biện pháp thi hành Luật Hải quan về thủ tục hải quan, kiểm tra, giám sát, kiểm soát hải quan; được sửa đổi bổ sung </w:t>
      </w:r>
      <w:r w:rsidRPr="00E65CFD">
        <w:rPr>
          <w:rFonts w:ascii="Times New Roman" w:eastAsia="Times New Roman" w:hAnsi="Times New Roman" w:cs="Times New Roman"/>
          <w:sz w:val="28"/>
          <w:szCs w:val="28"/>
          <w:lang w:val="en-US"/>
        </w:rPr>
        <w:t xml:space="preserve">bởi khoản 5 Điều 1 </w:t>
      </w:r>
      <w:r w:rsidRPr="00E65CFD">
        <w:rPr>
          <w:rFonts w:ascii="Times New Roman" w:eastAsia="Times New Roman" w:hAnsi="Times New Roman" w:cs="Times New Roman"/>
          <w:sz w:val="28"/>
          <w:szCs w:val="28"/>
        </w:rPr>
        <w:t xml:space="preserve">Nghị định số </w:t>
      </w:r>
      <w:r w:rsidRPr="00E65CFD">
        <w:rPr>
          <w:rFonts w:ascii="Times New Roman" w:eastAsia="Times New Roman" w:hAnsi="Times New Roman" w:cs="Times New Roman"/>
          <w:sz w:val="28"/>
          <w:szCs w:val="28"/>
          <w:lang w:val="en-US"/>
        </w:rPr>
        <w:t>167/2025</w:t>
      </w:r>
      <w:r w:rsidRPr="00E65CFD">
        <w:rPr>
          <w:rFonts w:ascii="Times New Roman" w:eastAsia="Times New Roman" w:hAnsi="Times New Roman" w:cs="Times New Roman"/>
          <w:sz w:val="28"/>
          <w:szCs w:val="28"/>
        </w:rPr>
        <w:t xml:space="preserve">/NĐ-CP ngày </w:t>
      </w:r>
      <w:r w:rsidRPr="00E65CFD">
        <w:rPr>
          <w:rFonts w:ascii="Times New Roman" w:eastAsia="Times New Roman" w:hAnsi="Times New Roman" w:cs="Times New Roman"/>
          <w:sz w:val="28"/>
          <w:szCs w:val="28"/>
          <w:lang w:val="en-US"/>
        </w:rPr>
        <w:t>30/6/2025</w:t>
      </w:r>
      <w:r w:rsidRPr="00E65CFD">
        <w:rPr>
          <w:rFonts w:ascii="Times New Roman" w:eastAsia="Times New Roman" w:hAnsi="Times New Roman" w:cs="Times New Roman"/>
          <w:sz w:val="28"/>
          <w:szCs w:val="28"/>
        </w:rPr>
        <w:t xml:space="preserve"> của Chính phủ.</w:t>
      </w:r>
    </w:p>
    <w:p w14:paraId="7C0806E4"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Thời gian thống kê từ ngày … tháng … năm … đến ngày … tháng … năm …</w:t>
      </w:r>
    </w:p>
    <w:p w14:paraId="5AFD5715" w14:textId="77777777" w:rsidR="00F066EC" w:rsidRPr="00E65CFD" w:rsidRDefault="00F066EC" w:rsidP="00F066EC">
      <w:pPr>
        <w:widowControl/>
        <w:spacing w:before="60" w:line="288" w:lineRule="auto"/>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(Ví dụ: thời điểm thống kê là ngày dd/mm/yyyy thì thời gian thống kê là từ ngày 01/01/(yyyy-2) đến ngày dd/mm/yyyy)</w:t>
      </w:r>
    </w:p>
    <w:p w14:paraId="44029D04" w14:textId="77777777" w:rsidR="00F066EC" w:rsidRPr="00E65CFD" w:rsidRDefault="00F066EC" w:rsidP="00F066EC">
      <w:pPr>
        <w:widowControl/>
        <w:spacing w:after="160" w:line="259" w:lineRule="auto"/>
        <w:rPr>
          <w:rFonts w:ascii="Times New Roman" w:eastAsia="Times New Roman" w:hAnsi="Times New Roman" w:cs="Times New Roman"/>
          <w:i/>
          <w:sz w:val="28"/>
          <w:szCs w:val="28"/>
        </w:rPr>
      </w:pPr>
      <w:r w:rsidRPr="00E65CFD">
        <w:br w:type="page"/>
      </w:r>
    </w:p>
    <w:p w14:paraId="334E7AD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86"/>
        <w:gridCol w:w="1652"/>
        <w:gridCol w:w="1652"/>
        <w:gridCol w:w="1652"/>
        <w:gridCol w:w="948"/>
        <w:gridCol w:w="948"/>
        <w:gridCol w:w="946"/>
      </w:tblGrid>
      <w:tr w:rsidR="00F066EC" w:rsidRPr="00BA68FB" w14:paraId="26AF2338" w14:textId="77777777" w:rsidTr="00134932">
        <w:tc>
          <w:tcPr>
            <w:tcW w:w="1587" w:type="dxa"/>
            <w:vMerge w:val="restart"/>
            <w:tcMar>
              <w:top w:w="0" w:type="dxa"/>
              <w:left w:w="0" w:type="dxa"/>
              <w:bottom w:w="0" w:type="dxa"/>
              <w:right w:w="0" w:type="dxa"/>
            </w:tcMar>
            <w:vAlign w:val="center"/>
          </w:tcPr>
          <w:p w14:paraId="64CC7D60" w14:textId="77777777" w:rsidR="00F066EC" w:rsidRPr="00BA68FB" w:rsidRDefault="00F066EC" w:rsidP="00134932">
            <w:pPr>
              <w:widowControl/>
              <w:jc w:val="center"/>
              <w:rPr>
                <w:rFonts w:ascii="Times New Roman" w:eastAsia="Times New Roman" w:hAnsi="Times New Roman" w:cs="Times New Roman"/>
              </w:rPr>
            </w:pPr>
            <w:r w:rsidRPr="00BA68FB">
              <w:rPr>
                <w:rFonts w:ascii="Times New Roman" w:eastAsia="Times New Roman" w:hAnsi="Times New Roman" w:cs="Times New Roman"/>
                <w:b/>
              </w:rPr>
              <w:t>Năm báo cáo</w:t>
            </w:r>
          </w:p>
        </w:tc>
        <w:tc>
          <w:tcPr>
            <w:tcW w:w="5904" w:type="dxa"/>
            <w:gridSpan w:val="4"/>
            <w:tcMar>
              <w:top w:w="0" w:type="dxa"/>
              <w:left w:w="0" w:type="dxa"/>
              <w:bottom w:w="0" w:type="dxa"/>
              <w:right w:w="0" w:type="dxa"/>
            </w:tcMar>
            <w:vAlign w:val="center"/>
          </w:tcPr>
          <w:p w14:paraId="13F2A6D7" w14:textId="77777777" w:rsidR="00F066EC" w:rsidRPr="00BA68FB" w:rsidRDefault="00F066EC" w:rsidP="00134932">
            <w:pPr>
              <w:widowControl/>
              <w:jc w:val="center"/>
              <w:rPr>
                <w:rFonts w:ascii="Times New Roman" w:eastAsia="Times New Roman" w:hAnsi="Times New Roman" w:cs="Times New Roman"/>
              </w:rPr>
            </w:pPr>
            <w:r w:rsidRPr="00BA68FB">
              <w:rPr>
                <w:rFonts w:ascii="Times New Roman" w:eastAsia="Times New Roman" w:hAnsi="Times New Roman" w:cs="Times New Roman"/>
                <w:b/>
              </w:rPr>
              <w:t>Kim ngạch xuất khẩu (USD)</w:t>
            </w:r>
          </w:p>
        </w:tc>
        <w:tc>
          <w:tcPr>
            <w:tcW w:w="948" w:type="dxa"/>
            <w:vMerge w:val="restart"/>
            <w:tcMar>
              <w:top w:w="0" w:type="dxa"/>
              <w:left w:w="0" w:type="dxa"/>
              <w:bottom w:w="0" w:type="dxa"/>
              <w:right w:w="0" w:type="dxa"/>
            </w:tcMar>
            <w:vAlign w:val="center"/>
          </w:tcPr>
          <w:p w14:paraId="5EF74D36" w14:textId="77777777" w:rsidR="00F066EC" w:rsidRPr="00BA68FB" w:rsidRDefault="00F066EC" w:rsidP="00134932">
            <w:pPr>
              <w:widowControl/>
              <w:jc w:val="center"/>
              <w:rPr>
                <w:rFonts w:ascii="Times New Roman" w:eastAsia="Times New Roman" w:hAnsi="Times New Roman" w:cs="Times New Roman"/>
              </w:rPr>
            </w:pPr>
            <w:r w:rsidRPr="00BA68FB">
              <w:rPr>
                <w:rFonts w:ascii="Times New Roman" w:eastAsia="Times New Roman" w:hAnsi="Times New Roman" w:cs="Times New Roman"/>
                <w:b/>
              </w:rPr>
              <w:t>Tổng kim ngạch nhập khẩu (USD)</w:t>
            </w:r>
          </w:p>
        </w:tc>
        <w:tc>
          <w:tcPr>
            <w:tcW w:w="946" w:type="dxa"/>
            <w:vMerge w:val="restart"/>
            <w:tcMar>
              <w:top w:w="0" w:type="dxa"/>
              <w:left w:w="0" w:type="dxa"/>
              <w:bottom w:w="0" w:type="dxa"/>
              <w:right w:w="0" w:type="dxa"/>
            </w:tcMar>
            <w:vAlign w:val="center"/>
          </w:tcPr>
          <w:p w14:paraId="5059F8EB" w14:textId="77777777" w:rsidR="00F066EC" w:rsidRPr="00BA68FB" w:rsidRDefault="00F066EC" w:rsidP="00134932">
            <w:pPr>
              <w:widowControl/>
              <w:jc w:val="center"/>
              <w:rPr>
                <w:rFonts w:ascii="Times New Roman" w:eastAsia="Times New Roman" w:hAnsi="Times New Roman" w:cs="Times New Roman"/>
              </w:rPr>
            </w:pPr>
            <w:r w:rsidRPr="00BA68FB">
              <w:rPr>
                <w:rFonts w:ascii="Times New Roman" w:eastAsia="Times New Roman" w:hAnsi="Times New Roman" w:cs="Times New Roman"/>
                <w:b/>
              </w:rPr>
              <w:t>Tổng kim ngạch xuất nhập khẩu (USD)</w:t>
            </w:r>
          </w:p>
        </w:tc>
      </w:tr>
      <w:tr w:rsidR="00F066EC" w:rsidRPr="00E65CFD" w14:paraId="2A444358" w14:textId="77777777" w:rsidTr="00134932">
        <w:tc>
          <w:tcPr>
            <w:tcW w:w="1587" w:type="dxa"/>
            <w:vMerge/>
            <w:tcMar>
              <w:top w:w="0" w:type="dxa"/>
              <w:left w:w="0" w:type="dxa"/>
              <w:bottom w:w="0" w:type="dxa"/>
              <w:right w:w="0" w:type="dxa"/>
            </w:tcMar>
            <w:vAlign w:val="center"/>
          </w:tcPr>
          <w:p w14:paraId="27E6D8A3"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rPr>
            </w:pPr>
          </w:p>
        </w:tc>
        <w:tc>
          <w:tcPr>
            <w:tcW w:w="1652" w:type="dxa"/>
            <w:tcMar>
              <w:top w:w="0" w:type="dxa"/>
              <w:left w:w="0" w:type="dxa"/>
              <w:bottom w:w="0" w:type="dxa"/>
              <w:right w:w="0" w:type="dxa"/>
            </w:tcMar>
            <w:vAlign w:val="center"/>
          </w:tcPr>
          <w:p w14:paraId="5E11AF05" w14:textId="77777777" w:rsidR="00F066EC" w:rsidRPr="00BA68FB" w:rsidRDefault="00F066EC" w:rsidP="00134932">
            <w:pPr>
              <w:widowControl/>
              <w:jc w:val="center"/>
              <w:rPr>
                <w:rFonts w:ascii="Times New Roman" w:eastAsia="Times New Roman" w:hAnsi="Times New Roman" w:cs="Times New Roman"/>
              </w:rPr>
            </w:pPr>
            <w:r w:rsidRPr="00BA68FB">
              <w:rPr>
                <w:rFonts w:ascii="Times New Roman" w:eastAsia="Times New Roman" w:hAnsi="Times New Roman" w:cs="Times New Roman"/>
                <w:b/>
              </w:rPr>
              <w:t>Kim ngạch xuất khẩu hàng hóa sản xuất tại Việt Nam (USD)</w:t>
            </w:r>
          </w:p>
        </w:tc>
        <w:tc>
          <w:tcPr>
            <w:tcW w:w="1652" w:type="dxa"/>
            <w:tcMar>
              <w:top w:w="0" w:type="dxa"/>
              <w:left w:w="0" w:type="dxa"/>
              <w:bottom w:w="0" w:type="dxa"/>
              <w:right w:w="0" w:type="dxa"/>
            </w:tcMar>
            <w:vAlign w:val="center"/>
          </w:tcPr>
          <w:p w14:paraId="6774296E" w14:textId="77777777" w:rsidR="00F066EC" w:rsidRPr="00BA68FB" w:rsidRDefault="00F066EC" w:rsidP="00134932">
            <w:pPr>
              <w:widowControl/>
              <w:jc w:val="center"/>
              <w:rPr>
                <w:rFonts w:ascii="Times New Roman" w:eastAsia="Times New Roman" w:hAnsi="Times New Roman" w:cs="Times New Roman"/>
              </w:rPr>
            </w:pPr>
            <w:r w:rsidRPr="00BA68FB">
              <w:rPr>
                <w:rFonts w:ascii="Times New Roman" w:eastAsia="Times New Roman" w:hAnsi="Times New Roman" w:cs="Times New Roman"/>
                <w:b/>
              </w:rPr>
              <w:t>Kim ngạch xuất khẩu hàng hóa là nông sản, thủy sản sản xuất hoặc nuôi, trồng tại Việt Nam (USD)</w:t>
            </w:r>
          </w:p>
        </w:tc>
        <w:tc>
          <w:tcPr>
            <w:tcW w:w="1652" w:type="dxa"/>
            <w:tcMar>
              <w:top w:w="0" w:type="dxa"/>
              <w:left w:w="0" w:type="dxa"/>
              <w:bottom w:w="0" w:type="dxa"/>
              <w:right w:w="0" w:type="dxa"/>
            </w:tcMar>
            <w:vAlign w:val="center"/>
          </w:tcPr>
          <w:p w14:paraId="6E666043" w14:textId="77777777" w:rsidR="00F066EC" w:rsidRPr="00BA68FB" w:rsidRDefault="00F066EC" w:rsidP="00134932">
            <w:pPr>
              <w:widowControl/>
              <w:jc w:val="center"/>
              <w:rPr>
                <w:rFonts w:ascii="Times New Roman" w:eastAsia="Times New Roman" w:hAnsi="Times New Roman" w:cs="Times New Roman"/>
              </w:rPr>
            </w:pPr>
            <w:r w:rsidRPr="00BA68FB">
              <w:rPr>
                <w:rFonts w:ascii="Times New Roman" w:eastAsia="Times New Roman" w:hAnsi="Times New Roman" w:cs="Times New Roman"/>
                <w:b/>
              </w:rPr>
              <w:t>Kim ngạch xuất khẩu hàng hóa khác (USD)</w:t>
            </w:r>
          </w:p>
        </w:tc>
        <w:tc>
          <w:tcPr>
            <w:tcW w:w="948" w:type="dxa"/>
            <w:tcMar>
              <w:top w:w="0" w:type="dxa"/>
              <w:left w:w="0" w:type="dxa"/>
              <w:bottom w:w="0" w:type="dxa"/>
              <w:right w:w="0" w:type="dxa"/>
            </w:tcMar>
            <w:vAlign w:val="center"/>
          </w:tcPr>
          <w:p w14:paraId="6887DB7B" w14:textId="77777777" w:rsidR="00F066EC" w:rsidRPr="00BA68FB" w:rsidRDefault="00F066EC" w:rsidP="00134932">
            <w:pPr>
              <w:widowControl/>
              <w:jc w:val="center"/>
              <w:rPr>
                <w:rFonts w:ascii="Times New Roman" w:eastAsia="Times New Roman" w:hAnsi="Times New Roman" w:cs="Times New Roman"/>
              </w:rPr>
            </w:pPr>
            <w:r w:rsidRPr="00BA68FB">
              <w:rPr>
                <w:rFonts w:ascii="Times New Roman" w:eastAsia="Times New Roman" w:hAnsi="Times New Roman" w:cs="Times New Roman"/>
                <w:b/>
              </w:rPr>
              <w:t>Tổng kim ngạch xuất khẩu (USD)</w:t>
            </w:r>
          </w:p>
        </w:tc>
        <w:tc>
          <w:tcPr>
            <w:tcW w:w="948" w:type="dxa"/>
            <w:vMerge/>
            <w:tcMar>
              <w:top w:w="0" w:type="dxa"/>
              <w:left w:w="0" w:type="dxa"/>
              <w:bottom w:w="0" w:type="dxa"/>
              <w:right w:w="0" w:type="dxa"/>
            </w:tcMar>
            <w:vAlign w:val="center"/>
          </w:tcPr>
          <w:p w14:paraId="3EFBE250"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rPr>
            </w:pPr>
          </w:p>
        </w:tc>
        <w:tc>
          <w:tcPr>
            <w:tcW w:w="946" w:type="dxa"/>
            <w:vMerge/>
            <w:tcMar>
              <w:top w:w="0" w:type="dxa"/>
              <w:left w:w="0" w:type="dxa"/>
              <w:bottom w:w="0" w:type="dxa"/>
              <w:right w:w="0" w:type="dxa"/>
            </w:tcMar>
            <w:vAlign w:val="center"/>
          </w:tcPr>
          <w:p w14:paraId="6025EEBA"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rPr>
            </w:pPr>
          </w:p>
        </w:tc>
      </w:tr>
      <w:tr w:rsidR="00F066EC" w:rsidRPr="00E65CFD" w14:paraId="0DF4F3AF" w14:textId="77777777" w:rsidTr="00134932">
        <w:tc>
          <w:tcPr>
            <w:tcW w:w="1587" w:type="dxa"/>
            <w:tcMar>
              <w:top w:w="0" w:type="dxa"/>
              <w:left w:w="0" w:type="dxa"/>
              <w:bottom w:w="0" w:type="dxa"/>
              <w:right w:w="0" w:type="dxa"/>
            </w:tcMar>
            <w:vAlign w:val="center"/>
          </w:tcPr>
          <w:p w14:paraId="17D83E6B" w14:textId="77777777" w:rsidR="00F066EC" w:rsidRPr="00E65CFD" w:rsidRDefault="00F066EC" w:rsidP="00134932">
            <w:pPr>
              <w:widowControl/>
              <w:jc w:val="center"/>
              <w:rPr>
                <w:rFonts w:ascii="Times New Roman" w:eastAsia="Times New Roman" w:hAnsi="Times New Roman" w:cs="Times New Roman"/>
              </w:rPr>
            </w:pPr>
            <w:r w:rsidRPr="00E65CFD">
              <w:rPr>
                <w:rFonts w:ascii="Times New Roman" w:eastAsia="Times New Roman" w:hAnsi="Times New Roman" w:cs="Times New Roman"/>
                <w:i/>
              </w:rPr>
              <w:t>20..</w:t>
            </w:r>
          </w:p>
        </w:tc>
        <w:tc>
          <w:tcPr>
            <w:tcW w:w="1652" w:type="dxa"/>
            <w:tcMar>
              <w:top w:w="0" w:type="dxa"/>
              <w:left w:w="0" w:type="dxa"/>
              <w:bottom w:w="0" w:type="dxa"/>
              <w:right w:w="0" w:type="dxa"/>
            </w:tcMar>
            <w:vAlign w:val="center"/>
          </w:tcPr>
          <w:p w14:paraId="5DDF523B" w14:textId="77777777" w:rsidR="00F066EC" w:rsidRPr="00E65CFD" w:rsidRDefault="00F066EC" w:rsidP="00134932">
            <w:pPr>
              <w:widowControl/>
              <w:jc w:val="center"/>
              <w:rPr>
                <w:rFonts w:ascii="Times New Roman" w:eastAsia="Times New Roman" w:hAnsi="Times New Roman" w:cs="Times New Roman"/>
              </w:rPr>
            </w:pPr>
          </w:p>
        </w:tc>
        <w:tc>
          <w:tcPr>
            <w:tcW w:w="1652" w:type="dxa"/>
            <w:tcMar>
              <w:top w:w="0" w:type="dxa"/>
              <w:left w:w="0" w:type="dxa"/>
              <w:bottom w:w="0" w:type="dxa"/>
              <w:right w:w="0" w:type="dxa"/>
            </w:tcMar>
            <w:vAlign w:val="center"/>
          </w:tcPr>
          <w:p w14:paraId="5B628696" w14:textId="77777777" w:rsidR="00F066EC" w:rsidRPr="00E65CFD" w:rsidRDefault="00F066EC" w:rsidP="00134932">
            <w:pPr>
              <w:widowControl/>
              <w:jc w:val="center"/>
              <w:rPr>
                <w:rFonts w:ascii="Times New Roman" w:eastAsia="Times New Roman" w:hAnsi="Times New Roman" w:cs="Times New Roman"/>
              </w:rPr>
            </w:pPr>
          </w:p>
        </w:tc>
        <w:tc>
          <w:tcPr>
            <w:tcW w:w="1652" w:type="dxa"/>
            <w:tcMar>
              <w:top w:w="0" w:type="dxa"/>
              <w:left w:w="0" w:type="dxa"/>
              <w:bottom w:w="0" w:type="dxa"/>
              <w:right w:w="0" w:type="dxa"/>
            </w:tcMar>
            <w:vAlign w:val="center"/>
          </w:tcPr>
          <w:p w14:paraId="6DD20A92" w14:textId="77777777" w:rsidR="00F066EC" w:rsidRPr="00E65CFD" w:rsidRDefault="00F066EC" w:rsidP="00134932">
            <w:pPr>
              <w:widowControl/>
              <w:jc w:val="center"/>
              <w:rPr>
                <w:rFonts w:ascii="Times New Roman" w:eastAsia="Times New Roman" w:hAnsi="Times New Roman" w:cs="Times New Roman"/>
              </w:rPr>
            </w:pPr>
          </w:p>
        </w:tc>
        <w:tc>
          <w:tcPr>
            <w:tcW w:w="948" w:type="dxa"/>
            <w:tcMar>
              <w:top w:w="0" w:type="dxa"/>
              <w:left w:w="0" w:type="dxa"/>
              <w:bottom w:w="0" w:type="dxa"/>
              <w:right w:w="0" w:type="dxa"/>
            </w:tcMar>
            <w:vAlign w:val="center"/>
          </w:tcPr>
          <w:p w14:paraId="2DEC7A54" w14:textId="77777777" w:rsidR="00F066EC" w:rsidRPr="00E65CFD" w:rsidRDefault="00F066EC" w:rsidP="00134932">
            <w:pPr>
              <w:widowControl/>
              <w:jc w:val="center"/>
              <w:rPr>
                <w:rFonts w:ascii="Times New Roman" w:eastAsia="Times New Roman" w:hAnsi="Times New Roman" w:cs="Times New Roman"/>
              </w:rPr>
            </w:pPr>
          </w:p>
        </w:tc>
        <w:tc>
          <w:tcPr>
            <w:tcW w:w="948" w:type="dxa"/>
            <w:tcMar>
              <w:top w:w="0" w:type="dxa"/>
              <w:left w:w="0" w:type="dxa"/>
              <w:bottom w:w="0" w:type="dxa"/>
              <w:right w:w="0" w:type="dxa"/>
            </w:tcMar>
            <w:vAlign w:val="center"/>
          </w:tcPr>
          <w:p w14:paraId="641DA295" w14:textId="77777777" w:rsidR="00F066EC" w:rsidRPr="00E65CFD" w:rsidRDefault="00F066EC" w:rsidP="00134932">
            <w:pPr>
              <w:widowControl/>
              <w:rPr>
                <w:rFonts w:ascii="Times New Roman" w:eastAsia="Times New Roman" w:hAnsi="Times New Roman" w:cs="Times New Roman"/>
              </w:rPr>
            </w:pPr>
          </w:p>
        </w:tc>
        <w:tc>
          <w:tcPr>
            <w:tcW w:w="946" w:type="dxa"/>
            <w:tcMar>
              <w:top w:w="0" w:type="dxa"/>
              <w:left w:w="0" w:type="dxa"/>
              <w:bottom w:w="0" w:type="dxa"/>
              <w:right w:w="0" w:type="dxa"/>
            </w:tcMar>
            <w:vAlign w:val="center"/>
          </w:tcPr>
          <w:p w14:paraId="5FF32590" w14:textId="77777777" w:rsidR="00F066EC" w:rsidRPr="00E65CFD" w:rsidRDefault="00F066EC" w:rsidP="00134932">
            <w:pPr>
              <w:widowControl/>
              <w:jc w:val="center"/>
              <w:rPr>
                <w:rFonts w:ascii="Times New Roman" w:eastAsia="Times New Roman" w:hAnsi="Times New Roman" w:cs="Times New Roman"/>
              </w:rPr>
            </w:pPr>
          </w:p>
        </w:tc>
      </w:tr>
      <w:tr w:rsidR="00F066EC" w:rsidRPr="00E65CFD" w14:paraId="3250F88F" w14:textId="77777777" w:rsidTr="00134932">
        <w:tc>
          <w:tcPr>
            <w:tcW w:w="1587" w:type="dxa"/>
            <w:tcMar>
              <w:top w:w="0" w:type="dxa"/>
              <w:left w:w="0" w:type="dxa"/>
              <w:bottom w:w="0" w:type="dxa"/>
              <w:right w:w="0" w:type="dxa"/>
            </w:tcMar>
            <w:vAlign w:val="center"/>
          </w:tcPr>
          <w:p w14:paraId="09354968" w14:textId="77777777" w:rsidR="00F066EC" w:rsidRPr="00E65CFD" w:rsidRDefault="00F066EC" w:rsidP="00134932">
            <w:pPr>
              <w:widowControl/>
              <w:jc w:val="center"/>
              <w:rPr>
                <w:rFonts w:ascii="Times New Roman" w:eastAsia="Times New Roman" w:hAnsi="Times New Roman" w:cs="Times New Roman"/>
              </w:rPr>
            </w:pPr>
            <w:r w:rsidRPr="00E65CFD">
              <w:rPr>
                <w:rFonts w:ascii="Times New Roman" w:eastAsia="Times New Roman" w:hAnsi="Times New Roman" w:cs="Times New Roman"/>
                <w:i/>
              </w:rPr>
              <w:t>20..</w:t>
            </w:r>
          </w:p>
        </w:tc>
        <w:tc>
          <w:tcPr>
            <w:tcW w:w="1652" w:type="dxa"/>
            <w:tcMar>
              <w:top w:w="0" w:type="dxa"/>
              <w:left w:w="0" w:type="dxa"/>
              <w:bottom w:w="0" w:type="dxa"/>
              <w:right w:w="0" w:type="dxa"/>
            </w:tcMar>
            <w:vAlign w:val="center"/>
          </w:tcPr>
          <w:p w14:paraId="5C4DE389" w14:textId="77777777" w:rsidR="00F066EC" w:rsidRPr="00E65CFD" w:rsidRDefault="00F066EC" w:rsidP="00134932">
            <w:pPr>
              <w:widowControl/>
              <w:jc w:val="center"/>
              <w:rPr>
                <w:rFonts w:ascii="Times New Roman" w:eastAsia="Times New Roman" w:hAnsi="Times New Roman" w:cs="Times New Roman"/>
              </w:rPr>
            </w:pPr>
          </w:p>
        </w:tc>
        <w:tc>
          <w:tcPr>
            <w:tcW w:w="1652" w:type="dxa"/>
            <w:tcMar>
              <w:top w:w="0" w:type="dxa"/>
              <w:left w:w="0" w:type="dxa"/>
              <w:bottom w:w="0" w:type="dxa"/>
              <w:right w:w="0" w:type="dxa"/>
            </w:tcMar>
            <w:vAlign w:val="center"/>
          </w:tcPr>
          <w:p w14:paraId="331EE6EC" w14:textId="77777777" w:rsidR="00F066EC" w:rsidRPr="00E65CFD" w:rsidRDefault="00F066EC" w:rsidP="00134932">
            <w:pPr>
              <w:widowControl/>
              <w:jc w:val="center"/>
              <w:rPr>
                <w:rFonts w:ascii="Times New Roman" w:eastAsia="Times New Roman" w:hAnsi="Times New Roman" w:cs="Times New Roman"/>
              </w:rPr>
            </w:pPr>
          </w:p>
        </w:tc>
        <w:tc>
          <w:tcPr>
            <w:tcW w:w="1652" w:type="dxa"/>
            <w:tcMar>
              <w:top w:w="0" w:type="dxa"/>
              <w:left w:w="0" w:type="dxa"/>
              <w:bottom w:w="0" w:type="dxa"/>
              <w:right w:w="0" w:type="dxa"/>
            </w:tcMar>
            <w:vAlign w:val="center"/>
          </w:tcPr>
          <w:p w14:paraId="438DB1A5" w14:textId="77777777" w:rsidR="00F066EC" w:rsidRPr="00E65CFD" w:rsidRDefault="00F066EC" w:rsidP="00134932">
            <w:pPr>
              <w:widowControl/>
              <w:jc w:val="center"/>
              <w:rPr>
                <w:rFonts w:ascii="Times New Roman" w:eastAsia="Times New Roman" w:hAnsi="Times New Roman" w:cs="Times New Roman"/>
              </w:rPr>
            </w:pPr>
          </w:p>
        </w:tc>
        <w:tc>
          <w:tcPr>
            <w:tcW w:w="948" w:type="dxa"/>
            <w:tcMar>
              <w:top w:w="0" w:type="dxa"/>
              <w:left w:w="0" w:type="dxa"/>
              <w:bottom w:w="0" w:type="dxa"/>
              <w:right w:w="0" w:type="dxa"/>
            </w:tcMar>
            <w:vAlign w:val="center"/>
          </w:tcPr>
          <w:p w14:paraId="2DE4CC7A" w14:textId="77777777" w:rsidR="00F066EC" w:rsidRPr="00E65CFD" w:rsidRDefault="00F066EC" w:rsidP="00134932">
            <w:pPr>
              <w:widowControl/>
              <w:jc w:val="center"/>
              <w:rPr>
                <w:rFonts w:ascii="Times New Roman" w:eastAsia="Times New Roman" w:hAnsi="Times New Roman" w:cs="Times New Roman"/>
              </w:rPr>
            </w:pPr>
          </w:p>
        </w:tc>
        <w:tc>
          <w:tcPr>
            <w:tcW w:w="948" w:type="dxa"/>
            <w:tcMar>
              <w:top w:w="0" w:type="dxa"/>
              <w:left w:w="0" w:type="dxa"/>
              <w:bottom w:w="0" w:type="dxa"/>
              <w:right w:w="0" w:type="dxa"/>
            </w:tcMar>
            <w:vAlign w:val="center"/>
          </w:tcPr>
          <w:p w14:paraId="3D852D60" w14:textId="77777777" w:rsidR="00F066EC" w:rsidRPr="00E65CFD" w:rsidRDefault="00F066EC" w:rsidP="00134932">
            <w:pPr>
              <w:widowControl/>
              <w:jc w:val="center"/>
              <w:rPr>
                <w:rFonts w:ascii="Times New Roman" w:eastAsia="Times New Roman" w:hAnsi="Times New Roman" w:cs="Times New Roman"/>
              </w:rPr>
            </w:pPr>
          </w:p>
        </w:tc>
        <w:tc>
          <w:tcPr>
            <w:tcW w:w="946" w:type="dxa"/>
            <w:tcMar>
              <w:top w:w="0" w:type="dxa"/>
              <w:left w:w="0" w:type="dxa"/>
              <w:bottom w:w="0" w:type="dxa"/>
              <w:right w:w="0" w:type="dxa"/>
            </w:tcMar>
            <w:vAlign w:val="center"/>
          </w:tcPr>
          <w:p w14:paraId="392A9989" w14:textId="77777777" w:rsidR="00F066EC" w:rsidRPr="00E65CFD" w:rsidRDefault="00F066EC" w:rsidP="00134932">
            <w:pPr>
              <w:widowControl/>
              <w:jc w:val="center"/>
              <w:rPr>
                <w:rFonts w:ascii="Times New Roman" w:eastAsia="Times New Roman" w:hAnsi="Times New Roman" w:cs="Times New Roman"/>
              </w:rPr>
            </w:pPr>
          </w:p>
        </w:tc>
      </w:tr>
      <w:tr w:rsidR="00F066EC" w:rsidRPr="00E65CFD" w14:paraId="46BAFA94" w14:textId="77777777" w:rsidTr="00134932">
        <w:tc>
          <w:tcPr>
            <w:tcW w:w="1587" w:type="dxa"/>
            <w:tcMar>
              <w:top w:w="0" w:type="dxa"/>
              <w:left w:w="0" w:type="dxa"/>
              <w:bottom w:w="0" w:type="dxa"/>
              <w:right w:w="0" w:type="dxa"/>
            </w:tcMar>
            <w:vAlign w:val="center"/>
          </w:tcPr>
          <w:p w14:paraId="675C4CFB" w14:textId="77777777" w:rsidR="00F066EC" w:rsidRPr="00E65CFD" w:rsidRDefault="00F066EC" w:rsidP="00134932">
            <w:pPr>
              <w:widowControl/>
              <w:jc w:val="center"/>
              <w:rPr>
                <w:rFonts w:ascii="Times New Roman" w:eastAsia="Times New Roman" w:hAnsi="Times New Roman" w:cs="Times New Roman"/>
                <w:i/>
              </w:rPr>
            </w:pPr>
            <w:r w:rsidRPr="00E65CFD">
              <w:rPr>
                <w:rFonts w:ascii="Times New Roman" w:eastAsia="Times New Roman" w:hAnsi="Times New Roman" w:cs="Times New Roman"/>
                <w:i/>
              </w:rPr>
              <w:t>20..</w:t>
            </w:r>
          </w:p>
          <w:p w14:paraId="5B021A84" w14:textId="77777777" w:rsidR="00F066EC" w:rsidRPr="00E65CFD" w:rsidRDefault="00F066EC" w:rsidP="00134932">
            <w:pPr>
              <w:widowControl/>
              <w:jc w:val="center"/>
              <w:rPr>
                <w:rFonts w:ascii="Times New Roman" w:eastAsia="Times New Roman" w:hAnsi="Times New Roman" w:cs="Times New Roman"/>
              </w:rPr>
            </w:pPr>
            <w:r w:rsidRPr="00E65CFD">
              <w:rPr>
                <w:rFonts w:ascii="Times New Roman" w:eastAsia="Times New Roman" w:hAnsi="Times New Roman" w:cs="Times New Roman"/>
                <w:i/>
              </w:rPr>
              <w:t>(Từ 01/01/20.. đến ngày …/…/20...)</w:t>
            </w:r>
          </w:p>
        </w:tc>
        <w:tc>
          <w:tcPr>
            <w:tcW w:w="1652" w:type="dxa"/>
            <w:tcMar>
              <w:top w:w="0" w:type="dxa"/>
              <w:left w:w="0" w:type="dxa"/>
              <w:bottom w:w="0" w:type="dxa"/>
              <w:right w:w="0" w:type="dxa"/>
            </w:tcMar>
            <w:vAlign w:val="center"/>
          </w:tcPr>
          <w:p w14:paraId="7AC011EA" w14:textId="77777777" w:rsidR="00F066EC" w:rsidRPr="00E65CFD" w:rsidRDefault="00F066EC" w:rsidP="00134932">
            <w:pPr>
              <w:widowControl/>
              <w:jc w:val="center"/>
              <w:rPr>
                <w:rFonts w:ascii="Times New Roman" w:eastAsia="Times New Roman" w:hAnsi="Times New Roman" w:cs="Times New Roman"/>
              </w:rPr>
            </w:pPr>
          </w:p>
        </w:tc>
        <w:tc>
          <w:tcPr>
            <w:tcW w:w="1652" w:type="dxa"/>
            <w:tcMar>
              <w:top w:w="0" w:type="dxa"/>
              <w:left w:w="0" w:type="dxa"/>
              <w:bottom w:w="0" w:type="dxa"/>
              <w:right w:w="0" w:type="dxa"/>
            </w:tcMar>
            <w:vAlign w:val="center"/>
          </w:tcPr>
          <w:p w14:paraId="357C47A7" w14:textId="77777777" w:rsidR="00F066EC" w:rsidRPr="00E65CFD" w:rsidRDefault="00F066EC" w:rsidP="00134932">
            <w:pPr>
              <w:widowControl/>
              <w:jc w:val="center"/>
              <w:rPr>
                <w:rFonts w:ascii="Times New Roman" w:eastAsia="Times New Roman" w:hAnsi="Times New Roman" w:cs="Times New Roman"/>
              </w:rPr>
            </w:pPr>
          </w:p>
        </w:tc>
        <w:tc>
          <w:tcPr>
            <w:tcW w:w="1652" w:type="dxa"/>
            <w:tcMar>
              <w:top w:w="0" w:type="dxa"/>
              <w:left w:w="0" w:type="dxa"/>
              <w:bottom w:w="0" w:type="dxa"/>
              <w:right w:w="0" w:type="dxa"/>
            </w:tcMar>
            <w:vAlign w:val="center"/>
          </w:tcPr>
          <w:p w14:paraId="7BD59F11" w14:textId="77777777" w:rsidR="00F066EC" w:rsidRPr="00E65CFD" w:rsidRDefault="00F066EC" w:rsidP="00134932">
            <w:pPr>
              <w:widowControl/>
              <w:jc w:val="center"/>
              <w:rPr>
                <w:rFonts w:ascii="Times New Roman" w:eastAsia="Times New Roman" w:hAnsi="Times New Roman" w:cs="Times New Roman"/>
              </w:rPr>
            </w:pPr>
          </w:p>
        </w:tc>
        <w:tc>
          <w:tcPr>
            <w:tcW w:w="948" w:type="dxa"/>
            <w:tcMar>
              <w:top w:w="0" w:type="dxa"/>
              <w:left w:w="0" w:type="dxa"/>
              <w:bottom w:w="0" w:type="dxa"/>
              <w:right w:w="0" w:type="dxa"/>
            </w:tcMar>
            <w:vAlign w:val="center"/>
          </w:tcPr>
          <w:p w14:paraId="4D44415E" w14:textId="77777777" w:rsidR="00F066EC" w:rsidRPr="00E65CFD" w:rsidRDefault="00F066EC" w:rsidP="00134932">
            <w:pPr>
              <w:widowControl/>
              <w:jc w:val="center"/>
              <w:rPr>
                <w:rFonts w:ascii="Times New Roman" w:eastAsia="Times New Roman" w:hAnsi="Times New Roman" w:cs="Times New Roman"/>
              </w:rPr>
            </w:pPr>
          </w:p>
        </w:tc>
        <w:tc>
          <w:tcPr>
            <w:tcW w:w="948" w:type="dxa"/>
            <w:tcMar>
              <w:top w:w="0" w:type="dxa"/>
              <w:left w:w="0" w:type="dxa"/>
              <w:bottom w:w="0" w:type="dxa"/>
              <w:right w:w="0" w:type="dxa"/>
            </w:tcMar>
            <w:vAlign w:val="center"/>
          </w:tcPr>
          <w:p w14:paraId="4E8C8618" w14:textId="77777777" w:rsidR="00F066EC" w:rsidRPr="00E65CFD" w:rsidRDefault="00F066EC" w:rsidP="00134932">
            <w:pPr>
              <w:widowControl/>
              <w:jc w:val="center"/>
              <w:rPr>
                <w:rFonts w:ascii="Times New Roman" w:eastAsia="Times New Roman" w:hAnsi="Times New Roman" w:cs="Times New Roman"/>
              </w:rPr>
            </w:pPr>
          </w:p>
        </w:tc>
        <w:tc>
          <w:tcPr>
            <w:tcW w:w="946" w:type="dxa"/>
            <w:tcMar>
              <w:top w:w="0" w:type="dxa"/>
              <w:left w:w="0" w:type="dxa"/>
              <w:bottom w:w="0" w:type="dxa"/>
              <w:right w:w="0" w:type="dxa"/>
            </w:tcMar>
            <w:vAlign w:val="center"/>
          </w:tcPr>
          <w:p w14:paraId="0001237C" w14:textId="77777777" w:rsidR="00F066EC" w:rsidRPr="00E65CFD" w:rsidRDefault="00F066EC" w:rsidP="00134932">
            <w:pPr>
              <w:widowControl/>
              <w:jc w:val="center"/>
              <w:rPr>
                <w:rFonts w:ascii="Times New Roman" w:eastAsia="Times New Roman" w:hAnsi="Times New Roman" w:cs="Times New Roman"/>
              </w:rPr>
            </w:pPr>
          </w:p>
        </w:tc>
      </w:tr>
    </w:tbl>
    <w:p w14:paraId="0E2BD1E4"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III. Về thực hiện thủ tục hải quan, thủ tục thuế điện tử</w:t>
      </w:r>
    </w:p>
    <w:p w14:paraId="421FDC2A"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1. Công ty thực hiện thủ tục hải quan, thủ tục thuế điện tử từ tháng … năm …</w:t>
      </w:r>
    </w:p>
    <w:p w14:paraId="5B4E03E8"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2. Công ty thực hiện thủ tục thuế điện tử từ tháng... năm...</w:t>
      </w:r>
    </w:p>
    <w:p w14:paraId="5AF8D484"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IV. Về hạ tầng kỹ thuật ứng dụng công nghệ thông tin</w:t>
      </w:r>
    </w:p>
    <w:p w14:paraId="16FDA1C0"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1. Phần mềm kế toán doanh nghiệp đang sử dụng:</w:t>
      </w:r>
    </w:p>
    <w:p w14:paraId="1B32F567"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2. Hạ tầng kỹ thuật ứng dụng công nghệ thông tin của Công ty đáp ứng các yêu cầu sau:</w:t>
      </w:r>
    </w:p>
    <w:p w14:paraId="0CFD422B"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Khai báo hải quan điện tử 24/7</w:t>
      </w:r>
    </w:p>
    <w:p w14:paraId="6AE0259D"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Có chương trình công nghệ thông tin quản lý hoạt động xuất khẩu, nhập khẩu</w:t>
      </w:r>
    </w:p>
    <w:p w14:paraId="340FE881"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Chương trình công nghệ thông tin quản lý hoạt động xuất khẩu, nhập khẩu nối mạng hoặc chia sẻ với cơ quan hải quan</w:t>
      </w:r>
    </w:p>
    <w:p w14:paraId="61576910"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Đáp ứng yêu cầu báo cáo điện tử của cơ quan hải quan</w:t>
      </w:r>
    </w:p>
    <w:p w14:paraId="71668099"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Đáp ứng yêu cầu kiểm tra của cơ quan hải quan</w:t>
      </w:r>
    </w:p>
    <w:p w14:paraId="04605C1B"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Các yêu cầu khác:...</w:t>
      </w:r>
    </w:p>
    <w:p w14:paraId="7FBA2849"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lang w:val="en-US"/>
        </w:rPr>
      </w:pPr>
      <w:r w:rsidRPr="00E65CFD">
        <w:rPr>
          <w:rFonts w:ascii="Times New Roman" w:eastAsia="Times New Roman" w:hAnsi="Times New Roman" w:cs="Times New Roman"/>
          <w:b/>
          <w:sz w:val="28"/>
          <w:szCs w:val="28"/>
        </w:rPr>
        <w:t xml:space="preserve">V. Về tuân thủ pháp luật </w:t>
      </w:r>
      <w:r w:rsidRPr="00E65CFD">
        <w:rPr>
          <w:rFonts w:ascii="Times New Roman" w:eastAsia="Times New Roman" w:hAnsi="Times New Roman" w:cs="Times New Roman"/>
          <w:b/>
          <w:sz w:val="28"/>
          <w:szCs w:val="28"/>
          <w:lang w:val="en-US"/>
        </w:rPr>
        <w:t xml:space="preserve">về </w:t>
      </w:r>
      <w:r w:rsidRPr="00E65CFD">
        <w:rPr>
          <w:rFonts w:ascii="Times New Roman" w:eastAsia="Times New Roman" w:hAnsi="Times New Roman" w:cs="Times New Roman"/>
          <w:b/>
          <w:sz w:val="28"/>
          <w:szCs w:val="28"/>
        </w:rPr>
        <w:t>hải quan</w:t>
      </w:r>
      <w:r w:rsidRPr="00E65CFD">
        <w:rPr>
          <w:rFonts w:ascii="Times New Roman" w:eastAsia="Times New Roman" w:hAnsi="Times New Roman" w:cs="Times New Roman"/>
          <w:b/>
          <w:sz w:val="28"/>
          <w:szCs w:val="28"/>
          <w:lang w:val="en-US"/>
        </w:rPr>
        <w:t xml:space="preserve">, pháp luật về thuế: </w:t>
      </w:r>
    </w:p>
    <w:p w14:paraId="23A8665E"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lang w:val="en-US"/>
        </w:rPr>
      </w:pPr>
      <w:r w:rsidRPr="00E65CFD">
        <w:rPr>
          <w:rFonts w:ascii="Times New Roman" w:eastAsia="Times New Roman" w:hAnsi="Times New Roman" w:cs="Times New Roman"/>
          <w:sz w:val="28"/>
          <w:szCs w:val="28"/>
        </w:rPr>
        <w:t xml:space="preserve">Trong 24 tháng trở về trước (tính từ ngày... tháng... năm ...đến ngày... tháng... năm ...), Công ty ... tự đánh giá là tuân thủ tốt pháp luật </w:t>
      </w:r>
      <w:r w:rsidRPr="00E65CFD">
        <w:rPr>
          <w:rFonts w:ascii="Times New Roman" w:eastAsia="Times New Roman" w:hAnsi="Times New Roman" w:cs="Times New Roman"/>
          <w:bCs/>
          <w:sz w:val="28"/>
          <w:szCs w:val="28"/>
          <w:lang w:val="en-US"/>
        </w:rPr>
        <w:t xml:space="preserve">về </w:t>
      </w:r>
      <w:r w:rsidRPr="00E65CFD">
        <w:rPr>
          <w:rFonts w:ascii="Times New Roman" w:eastAsia="Times New Roman" w:hAnsi="Times New Roman" w:cs="Times New Roman"/>
          <w:bCs/>
          <w:sz w:val="28"/>
          <w:szCs w:val="28"/>
        </w:rPr>
        <w:t>hải quan</w:t>
      </w:r>
      <w:r w:rsidRPr="00E65CFD">
        <w:rPr>
          <w:rFonts w:ascii="Times New Roman" w:eastAsia="Times New Roman" w:hAnsi="Times New Roman" w:cs="Times New Roman"/>
          <w:bCs/>
          <w:sz w:val="28"/>
          <w:szCs w:val="28"/>
          <w:lang w:val="en-US"/>
        </w:rPr>
        <w:t>, pháp luật về thuế</w:t>
      </w:r>
      <w:r w:rsidRPr="00E65CFD">
        <w:rPr>
          <w:rFonts w:ascii="Times New Roman" w:eastAsia="Times New Roman" w:hAnsi="Times New Roman" w:cs="Times New Roman"/>
          <w:sz w:val="28"/>
          <w:szCs w:val="28"/>
        </w:rPr>
        <w:t xml:space="preserve">. </w:t>
      </w:r>
      <w:r w:rsidRPr="00E65CFD">
        <w:rPr>
          <w:rFonts w:ascii="Times New Roman" w:eastAsia="Times New Roman" w:hAnsi="Times New Roman" w:cs="Times New Roman"/>
          <w:sz w:val="28"/>
          <w:szCs w:val="28"/>
          <w:lang w:val="en-US"/>
        </w:rPr>
        <w:t xml:space="preserve">Công ty không </w:t>
      </w:r>
      <w:r w:rsidRPr="00E65CFD">
        <w:rPr>
          <w:rFonts w:ascii="Times New Roman" w:eastAsia="Times New Roman" w:hAnsi="Times New Roman" w:cs="Times New Roman"/>
          <w:sz w:val="28"/>
          <w:szCs w:val="28"/>
        </w:rPr>
        <w:t xml:space="preserve">bị xử lý vi phạm về </w:t>
      </w:r>
      <w:r w:rsidRPr="00E65CFD">
        <w:rPr>
          <w:rFonts w:ascii="Times New Roman" w:eastAsia="Times New Roman" w:hAnsi="Times New Roman" w:cs="Times New Roman"/>
          <w:sz w:val="28"/>
          <w:szCs w:val="28"/>
          <w:lang w:val="en-US"/>
        </w:rPr>
        <w:t>h</w:t>
      </w:r>
      <w:r w:rsidRPr="00E65CFD">
        <w:rPr>
          <w:rFonts w:ascii="Times New Roman" w:eastAsia="Times New Roman" w:hAnsi="Times New Roman" w:cs="Times New Roman"/>
          <w:sz w:val="28"/>
          <w:szCs w:val="28"/>
        </w:rPr>
        <w:t>ành vi trốn thuế; buôn lậu; sản xuất, buôn bán hàng cấm hoặc vận chuyển trái phép hàng hóa, tiền tệ qua biên giới</w:t>
      </w:r>
      <w:r w:rsidRPr="00E65CFD">
        <w:rPr>
          <w:rFonts w:ascii="Times New Roman" w:eastAsia="Times New Roman" w:hAnsi="Times New Roman" w:cs="Times New Roman"/>
          <w:sz w:val="28"/>
          <w:szCs w:val="28"/>
          <w:lang w:val="en-US"/>
        </w:rPr>
        <w:t>.</w:t>
      </w:r>
    </w:p>
    <w:p w14:paraId="0E6BE2B8"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Số lần Công ty... bị cơ quan hải quan xử phạt vi phạm</w:t>
      </w:r>
      <w:r w:rsidRPr="00E65CFD">
        <w:rPr>
          <w:rFonts w:ascii="Times New Roman" w:eastAsia="Times New Roman" w:hAnsi="Times New Roman" w:cs="Times New Roman"/>
          <w:sz w:val="28"/>
          <w:szCs w:val="28"/>
          <w:lang w:val="en-US"/>
        </w:rPr>
        <w:t xml:space="preserve"> </w:t>
      </w:r>
      <w:r w:rsidRPr="00E65CFD">
        <w:rPr>
          <w:rFonts w:ascii="Times New Roman" w:eastAsia="Times New Roman" w:hAnsi="Times New Roman" w:cs="Times New Roman"/>
          <w:sz w:val="28"/>
          <w:szCs w:val="28"/>
        </w:rPr>
        <w:t>(nếu có):</w:t>
      </w:r>
    </w:p>
    <w:p w14:paraId="5BE553A8" w14:textId="77777777" w:rsidR="00F066EC" w:rsidRPr="00E65CFD" w:rsidRDefault="00F066EC" w:rsidP="00F066EC">
      <w:pPr>
        <w:widowControl/>
        <w:spacing w:before="60" w:line="288" w:lineRule="auto"/>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(Kê theo từng quyết định xử phạt)</w:t>
      </w:r>
    </w:p>
    <w:p w14:paraId="07C73152"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p>
    <w:tbl>
      <w:tblPr>
        <w:tblW w:w="9260" w:type="dxa"/>
        <w:tblBorders>
          <w:top w:val="nil"/>
          <w:bottom w:val="nil"/>
          <w:insideH w:val="nil"/>
          <w:insideV w:val="nil"/>
        </w:tblBorders>
        <w:tblLayout w:type="fixed"/>
        <w:tblLook w:val="0400" w:firstRow="0" w:lastRow="0" w:firstColumn="0" w:lastColumn="0" w:noHBand="0" w:noVBand="1"/>
      </w:tblPr>
      <w:tblGrid>
        <w:gridCol w:w="4428"/>
        <w:gridCol w:w="4832"/>
      </w:tblGrid>
      <w:tr w:rsidR="00F066EC" w:rsidRPr="00E65CFD" w14:paraId="7AED7F4F" w14:textId="77777777" w:rsidTr="00134932">
        <w:tc>
          <w:tcPr>
            <w:tcW w:w="442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7FBBCFBB"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Quyết định xử phạt số: </w:t>
            </w:r>
          </w:p>
          <w:p w14:paraId="631D3AEF"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Cơ quan xử phạt:</w:t>
            </w:r>
          </w:p>
          <w:p w14:paraId="736AC25B"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Hành vi vi phạm:</w:t>
            </w:r>
          </w:p>
          <w:p w14:paraId="61AF0D99"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Số tiền bị xử phạt:</w:t>
            </w:r>
          </w:p>
          <w:p w14:paraId="13A9A032"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Hình thức phạt bổ sung (nếu có):</w:t>
            </w:r>
          </w:p>
        </w:tc>
        <w:tc>
          <w:tcPr>
            <w:tcW w:w="483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D734A12"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Ngày:</w:t>
            </w:r>
          </w:p>
        </w:tc>
      </w:tr>
    </w:tbl>
    <w:p w14:paraId="0439F3C3"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Số lần Công ty... bị cơ quan thuế xử phạt vi phạm (nếu có):</w:t>
      </w:r>
    </w:p>
    <w:p w14:paraId="3E492F45"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(Kê theo từng quyết định xử phạt)</w:t>
      </w:r>
    </w:p>
    <w:tbl>
      <w:tblPr>
        <w:tblW w:w="9440" w:type="dxa"/>
        <w:tblBorders>
          <w:top w:val="nil"/>
          <w:bottom w:val="nil"/>
          <w:insideH w:val="nil"/>
          <w:insideV w:val="nil"/>
        </w:tblBorders>
        <w:tblLayout w:type="fixed"/>
        <w:tblLook w:val="0400" w:firstRow="0" w:lastRow="0" w:firstColumn="0" w:lastColumn="0" w:noHBand="0" w:noVBand="1"/>
      </w:tblPr>
      <w:tblGrid>
        <w:gridCol w:w="4428"/>
        <w:gridCol w:w="5012"/>
      </w:tblGrid>
      <w:tr w:rsidR="00F066EC" w:rsidRPr="00E65CFD" w14:paraId="58F8E847" w14:textId="77777777" w:rsidTr="00134932">
        <w:tc>
          <w:tcPr>
            <w:tcW w:w="442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18A74315"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Quyết định xử phạt số: </w:t>
            </w:r>
          </w:p>
          <w:p w14:paraId="63C54E60"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Cơ quan xử phạt:</w:t>
            </w:r>
          </w:p>
          <w:p w14:paraId="235C993C"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Hành vi vi phạm:</w:t>
            </w:r>
          </w:p>
          <w:p w14:paraId="326F5CE7"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Số tiền bị xử phạt:</w:t>
            </w:r>
          </w:p>
          <w:p w14:paraId="754BD60B"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Hình thức phạt bổ sung (nếu có):</w:t>
            </w:r>
          </w:p>
        </w:tc>
        <w:tc>
          <w:tcPr>
            <w:tcW w:w="501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95F52D0" w14:textId="77777777" w:rsidR="00F066EC" w:rsidRPr="00E65CFD" w:rsidRDefault="00F066EC" w:rsidP="00134932">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Ngày:</w:t>
            </w:r>
          </w:p>
        </w:tc>
      </w:tr>
    </w:tbl>
    <w:p w14:paraId="5FF3C93A"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lang w:val="en-US"/>
        </w:rPr>
        <w:t>VI</w:t>
      </w:r>
      <w:r w:rsidRPr="00E65CFD">
        <w:rPr>
          <w:rFonts w:ascii="Times New Roman" w:eastAsia="Times New Roman" w:hAnsi="Times New Roman" w:cs="Times New Roman"/>
          <w:b/>
          <w:sz w:val="28"/>
          <w:szCs w:val="28"/>
        </w:rPr>
        <w:t>. Về chấp hành pháp luật kế toán, pháp luật kiểm toán:</w:t>
      </w:r>
    </w:p>
    <w:p w14:paraId="267BA351"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1. Công ty ... áp dụng chuẩn mực kế toán được Bộ Tài chính chấp nhận. Mọi hoạt động kinh tế được phản ánh đầy đủ trong sổ kế toán.</w:t>
      </w:r>
    </w:p>
    <w:p w14:paraId="70352DD1"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2. Báo cáo tài chính hàng năm được kiểm toán bởi Công ty kiểm toán …</w:t>
      </w:r>
    </w:p>
    <w:p w14:paraId="432BB17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3. Ý kiến kiểm toán về Báo cáo tài chính được nêu tại Báo cáo kiểm toán: …</w:t>
      </w:r>
    </w:p>
    <w:p w14:paraId="7E4537AA"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lang w:val="en-US"/>
        </w:rPr>
        <w:t>VII</w:t>
      </w:r>
      <w:r w:rsidRPr="00E65CFD">
        <w:rPr>
          <w:rFonts w:ascii="Times New Roman" w:eastAsia="Times New Roman" w:hAnsi="Times New Roman" w:cs="Times New Roman"/>
          <w:b/>
          <w:sz w:val="28"/>
          <w:szCs w:val="28"/>
        </w:rPr>
        <w:t>. Về tình hình nợ thuế:</w:t>
      </w:r>
    </w:p>
    <w:p w14:paraId="40756F7E"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 xml:space="preserve">(Kê </w:t>
      </w:r>
      <w:r w:rsidRPr="00E65CFD">
        <w:rPr>
          <w:rFonts w:ascii="Times New Roman" w:eastAsia="Times New Roman" w:hAnsi="Times New Roman" w:cs="Times New Roman"/>
          <w:bCs/>
          <w:i/>
          <w:sz w:val="28"/>
          <w:szCs w:val="28"/>
        </w:rPr>
        <w:t>chi tiết các khoản tiền thuế nợ</w:t>
      </w:r>
      <w:r w:rsidRPr="00E65CFD">
        <w:rPr>
          <w:rFonts w:ascii="Times New Roman" w:eastAsia="Times New Roman" w:hAnsi="Times New Roman" w:cs="Times New Roman"/>
          <w:i/>
          <w:sz w:val="28"/>
          <w:szCs w:val="28"/>
        </w:rPr>
        <w:t xml:space="preserve"> đối với tất cả các sắc thuế)</w:t>
      </w:r>
    </w:p>
    <w:p w14:paraId="7442FCA0"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w:t>
      </w:r>
    </w:p>
    <w:p w14:paraId="48E28DB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lang w:val="en-US"/>
        </w:rPr>
        <w:t>VIII</w:t>
      </w:r>
      <w:r w:rsidRPr="00E65CFD">
        <w:rPr>
          <w:rFonts w:ascii="Times New Roman" w:eastAsia="Times New Roman" w:hAnsi="Times New Roman" w:cs="Times New Roman"/>
          <w:b/>
          <w:sz w:val="28"/>
          <w:szCs w:val="28"/>
        </w:rPr>
        <w:t>. Về kết quả hoạt động kinh doanh</w:t>
      </w:r>
    </w:p>
    <w:p w14:paraId="3664A989"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Lợi nhuận sau thuế trên Báo cáo tài chính đã được kiểm toán trong 2 năm xem xét: ...</w:t>
      </w:r>
    </w:p>
    <w:p w14:paraId="4EC8BBBE"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lang w:val="en-US"/>
        </w:rPr>
        <w:t>IX</w:t>
      </w:r>
      <w:r w:rsidRPr="00E65CFD">
        <w:rPr>
          <w:rFonts w:ascii="Times New Roman" w:eastAsia="Times New Roman" w:hAnsi="Times New Roman" w:cs="Times New Roman"/>
          <w:b/>
          <w:sz w:val="28"/>
          <w:szCs w:val="28"/>
        </w:rPr>
        <w:t>. Thông tin về hệ thống kiểm soát nội bộ và quản lý các hoạt động liên quan đến hàng hóa xuất nhập khẩu của Công ty</w:t>
      </w:r>
    </w:p>
    <w:p w14:paraId="05D7531A"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Công ty cung cấp thông tin theo Bảng câu hỏi </w:t>
      </w:r>
      <w:r w:rsidRPr="00E65CFD">
        <w:rPr>
          <w:rFonts w:ascii="Times New Roman" w:eastAsia="Times New Roman" w:hAnsi="Times New Roman" w:cs="Times New Roman"/>
          <w:sz w:val="28"/>
          <w:szCs w:val="28"/>
          <w:lang w:val="en-US"/>
        </w:rPr>
        <w:t xml:space="preserve">tự đánh giá </w:t>
      </w:r>
      <w:r w:rsidRPr="00E65CFD">
        <w:rPr>
          <w:rFonts w:ascii="Times New Roman" w:eastAsia="Times New Roman" w:hAnsi="Times New Roman" w:cs="Times New Roman"/>
          <w:sz w:val="28"/>
          <w:szCs w:val="28"/>
        </w:rPr>
        <w:t>đính kèm.</w:t>
      </w:r>
    </w:p>
    <w:p w14:paraId="309BAF37"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Công ty... xin đảm bảo và chịu trách nhiệm trước pháp luật là những thông tin, tài liệu gửi kèm công văn này là trung thực, chính xác, cam kết chấp hành nghiêm chỉnh các quy định của pháp luật.</w:t>
      </w:r>
    </w:p>
    <w:p w14:paraId="5F9D8F3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lastRenderedPageBreak/>
        <w:t>Đề nghị Cục Hải quan xem xét, quyết định áp dụng chế độ ưu ti</w:t>
      </w:r>
      <w:r w:rsidRPr="00E65CFD">
        <w:rPr>
          <w:rFonts w:ascii="Times New Roman" w:eastAsia="Times New Roman" w:hAnsi="Times New Roman" w:cs="Times New Roman"/>
          <w:sz w:val="28"/>
          <w:szCs w:val="28"/>
          <w:lang w:val="en-US"/>
        </w:rPr>
        <w:t>ê</w:t>
      </w:r>
      <w:r w:rsidRPr="00E65CFD">
        <w:rPr>
          <w:rFonts w:ascii="Times New Roman" w:eastAsia="Times New Roman" w:hAnsi="Times New Roman" w:cs="Times New Roman"/>
          <w:sz w:val="28"/>
          <w:szCs w:val="28"/>
        </w:rPr>
        <w:t>n đối với Công ty..../.</w:t>
      </w:r>
    </w:p>
    <w:p w14:paraId="3A8D3B8E"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(Hồ sơ gửi kèm:...)</w:t>
      </w:r>
    </w:p>
    <w:tbl>
      <w:tblPr>
        <w:tblW w:w="8856" w:type="dxa"/>
        <w:tblBorders>
          <w:top w:val="nil"/>
          <w:bottom w:val="nil"/>
          <w:insideH w:val="nil"/>
          <w:insideV w:val="nil"/>
        </w:tblBorders>
        <w:tblLayout w:type="fixed"/>
        <w:tblLook w:val="0400" w:firstRow="0" w:lastRow="0" w:firstColumn="0" w:lastColumn="0" w:noHBand="0" w:noVBand="1"/>
      </w:tblPr>
      <w:tblGrid>
        <w:gridCol w:w="4428"/>
        <w:gridCol w:w="4428"/>
      </w:tblGrid>
      <w:tr w:rsidR="00F066EC" w:rsidRPr="00E65CFD" w14:paraId="058123DA" w14:textId="77777777" w:rsidTr="00134932">
        <w:tc>
          <w:tcPr>
            <w:tcW w:w="4428" w:type="dxa"/>
            <w:tcBorders>
              <w:top w:val="nil"/>
              <w:left w:val="nil"/>
              <w:bottom w:val="nil"/>
              <w:right w:val="nil"/>
            </w:tcBorders>
            <w:tcMar>
              <w:top w:w="0" w:type="dxa"/>
              <w:left w:w="108" w:type="dxa"/>
              <w:bottom w:w="0" w:type="dxa"/>
              <w:right w:w="108" w:type="dxa"/>
            </w:tcMar>
          </w:tcPr>
          <w:p w14:paraId="57327DFE" w14:textId="77777777" w:rsidR="00F066EC" w:rsidRPr="00E65CFD" w:rsidRDefault="00F066EC" w:rsidP="00134932">
            <w:pPr>
              <w:widowControl/>
              <w:spacing w:before="120"/>
              <w:rPr>
                <w:rFonts w:ascii="Times New Roman" w:eastAsia="Times New Roman" w:hAnsi="Times New Roman" w:cs="Times New Roman"/>
              </w:rPr>
            </w:pPr>
            <w:r w:rsidRPr="00E65CFD">
              <w:rPr>
                <w:rFonts w:ascii="Times New Roman" w:eastAsia="Times New Roman" w:hAnsi="Times New Roman" w:cs="Times New Roman"/>
              </w:rPr>
              <w:t> </w:t>
            </w:r>
            <w:r w:rsidRPr="00E65CFD">
              <w:rPr>
                <w:rFonts w:ascii="Times New Roman" w:eastAsia="Times New Roman" w:hAnsi="Times New Roman" w:cs="Times New Roman"/>
                <w:b/>
                <w:i/>
              </w:rPr>
              <w:t>Nơi nhận:</w:t>
            </w:r>
            <w:r w:rsidRPr="00E65CFD">
              <w:rPr>
                <w:rFonts w:ascii="Times New Roman" w:eastAsia="Times New Roman" w:hAnsi="Times New Roman" w:cs="Times New Roman"/>
                <w:b/>
                <w:i/>
              </w:rPr>
              <w:br/>
            </w:r>
            <w:r w:rsidRPr="00E65CFD">
              <w:rPr>
                <w:rFonts w:ascii="Times New Roman" w:eastAsia="Times New Roman" w:hAnsi="Times New Roman" w:cs="Times New Roman"/>
                <w:sz w:val="22"/>
                <w:szCs w:val="22"/>
              </w:rPr>
              <w:t>- Như trên;</w:t>
            </w:r>
            <w:r w:rsidRPr="00E65CFD">
              <w:rPr>
                <w:rFonts w:ascii="Times New Roman" w:eastAsia="Times New Roman" w:hAnsi="Times New Roman" w:cs="Times New Roman"/>
                <w:sz w:val="22"/>
                <w:szCs w:val="22"/>
              </w:rPr>
              <w:br/>
              <w:t>- Lưu: …</w:t>
            </w:r>
          </w:p>
        </w:tc>
        <w:tc>
          <w:tcPr>
            <w:tcW w:w="4428" w:type="dxa"/>
            <w:tcBorders>
              <w:top w:val="nil"/>
              <w:left w:val="nil"/>
              <w:bottom w:val="nil"/>
              <w:right w:val="nil"/>
            </w:tcBorders>
            <w:tcMar>
              <w:top w:w="0" w:type="dxa"/>
              <w:left w:w="108" w:type="dxa"/>
              <w:bottom w:w="0" w:type="dxa"/>
              <w:right w:w="108" w:type="dxa"/>
            </w:tcMar>
          </w:tcPr>
          <w:p w14:paraId="47185715" w14:textId="77777777" w:rsidR="00F066EC" w:rsidRPr="00E65CFD" w:rsidRDefault="00F066EC" w:rsidP="00134932">
            <w:pPr>
              <w:widowControl/>
              <w:spacing w:before="120" w:after="240"/>
              <w:jc w:val="center"/>
              <w:rPr>
                <w:rFonts w:ascii="Times New Roman" w:eastAsia="Times New Roman" w:hAnsi="Times New Roman" w:cs="Times New Roman"/>
                <w:sz w:val="26"/>
                <w:szCs w:val="26"/>
              </w:rPr>
            </w:pPr>
            <w:r w:rsidRPr="00E65CFD">
              <w:rPr>
                <w:rFonts w:ascii="Times New Roman" w:eastAsia="Times New Roman" w:hAnsi="Times New Roman" w:cs="Times New Roman"/>
                <w:b/>
                <w:sz w:val="26"/>
                <w:szCs w:val="26"/>
              </w:rPr>
              <w:t>ĐẠI DIỆN CÔNG TY</w:t>
            </w:r>
            <w:r w:rsidRPr="00E65CFD">
              <w:rPr>
                <w:rFonts w:ascii="Times New Roman" w:eastAsia="Times New Roman" w:hAnsi="Times New Roman" w:cs="Times New Roman"/>
                <w:b/>
                <w:sz w:val="26"/>
                <w:szCs w:val="26"/>
              </w:rPr>
              <w:br/>
            </w:r>
            <w:r w:rsidRPr="00E65CFD">
              <w:rPr>
                <w:rFonts w:ascii="Times New Roman" w:eastAsia="Times New Roman" w:hAnsi="Times New Roman" w:cs="Times New Roman"/>
                <w:i/>
                <w:sz w:val="26"/>
                <w:szCs w:val="26"/>
              </w:rPr>
              <w:t>(Ký tên, đóng dấu)</w:t>
            </w:r>
          </w:p>
          <w:p w14:paraId="0BD1AA5B"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rPr>
              <w:t> </w:t>
            </w:r>
          </w:p>
        </w:tc>
      </w:tr>
    </w:tbl>
    <w:p w14:paraId="46491DEA"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i/>
        </w:rPr>
        <w:t> </w:t>
      </w:r>
    </w:p>
    <w:p w14:paraId="7E0D6AED" w14:textId="77777777" w:rsidR="00F066EC" w:rsidRPr="00E65CFD" w:rsidRDefault="00F066EC" w:rsidP="00F066EC">
      <w:pPr>
        <w:widowControl/>
        <w:spacing w:before="60" w:line="264" w:lineRule="auto"/>
        <w:rPr>
          <w:rFonts w:ascii="Times New Roman" w:eastAsia="Times New Roman" w:hAnsi="Times New Roman" w:cs="Times New Roman"/>
          <w:b/>
          <w:i/>
        </w:rPr>
      </w:pPr>
      <w:bookmarkStart w:id="2" w:name="tnkfx59wgosu" w:colFirst="0" w:colLast="0"/>
      <w:bookmarkEnd w:id="2"/>
      <w:r w:rsidRPr="00E65CFD">
        <w:br w:type="page"/>
      </w:r>
    </w:p>
    <w:p w14:paraId="63CC0CE4" w14:textId="77777777" w:rsidR="00F066EC" w:rsidRPr="00E65CFD" w:rsidRDefault="00F066EC" w:rsidP="00F066EC">
      <w:pPr>
        <w:widowControl/>
        <w:spacing w:before="120"/>
        <w:jc w:val="center"/>
        <w:rPr>
          <w:rFonts w:ascii="Times New Roman" w:eastAsia="Times New Roman" w:hAnsi="Times New Roman" w:cs="Times New Roman"/>
          <w:b/>
          <w:sz w:val="26"/>
          <w:szCs w:val="26"/>
          <w:lang w:val="en-US"/>
        </w:rPr>
      </w:pPr>
      <w:r w:rsidRPr="00E65CFD">
        <w:rPr>
          <w:rFonts w:ascii="Times New Roman" w:eastAsia="Times New Roman" w:hAnsi="Times New Roman" w:cs="Times New Roman"/>
          <w:b/>
          <w:sz w:val="26"/>
          <w:szCs w:val="26"/>
        </w:rPr>
        <w:lastRenderedPageBreak/>
        <w:t>BẢNG CÂU HỎI TỰ ĐÁNH GIÁ</w:t>
      </w:r>
    </w:p>
    <w:p w14:paraId="26177E57" w14:textId="77777777" w:rsidR="00F066EC" w:rsidRPr="00E65CFD" w:rsidRDefault="00F066EC" w:rsidP="00F066EC">
      <w:pPr>
        <w:widowControl/>
        <w:spacing w:before="120"/>
        <w:jc w:val="center"/>
        <w:rPr>
          <w:rFonts w:ascii="Times New Roman" w:eastAsia="Times New Roman" w:hAnsi="Times New Roman" w:cs="Times New Roman"/>
          <w:i/>
          <w:sz w:val="28"/>
          <w:szCs w:val="28"/>
          <w:lang w:val="en-US"/>
        </w:rPr>
      </w:pPr>
      <w:r w:rsidRPr="00E65CFD">
        <w:rPr>
          <w:rFonts w:ascii="Times New Roman" w:eastAsia="Times New Roman" w:hAnsi="Times New Roman" w:cs="Times New Roman"/>
          <w:i/>
          <w:sz w:val="28"/>
          <w:szCs w:val="28"/>
        </w:rPr>
        <w:t xml:space="preserve">(đính kèm </w:t>
      </w:r>
      <w:r w:rsidRPr="00E65CFD">
        <w:rPr>
          <w:rFonts w:ascii="Times New Roman" w:eastAsia="Times New Roman" w:hAnsi="Times New Roman" w:cs="Times New Roman"/>
          <w:i/>
          <w:sz w:val="28"/>
          <w:szCs w:val="28"/>
          <w:lang w:val="en-US"/>
        </w:rPr>
        <w:t>m</w:t>
      </w:r>
      <w:r w:rsidRPr="00E65CFD">
        <w:rPr>
          <w:rFonts w:ascii="Times New Roman" w:eastAsia="Times New Roman" w:hAnsi="Times New Roman" w:cs="Times New Roman"/>
          <w:i/>
          <w:sz w:val="28"/>
          <w:szCs w:val="28"/>
        </w:rPr>
        <w:t xml:space="preserve">ẫu </w:t>
      </w:r>
      <w:r w:rsidRPr="00E65CFD">
        <w:rPr>
          <w:rFonts w:ascii="Times New Roman" w:eastAsia="Times New Roman" w:hAnsi="Times New Roman" w:cs="Times New Roman"/>
          <w:i/>
          <w:sz w:val="28"/>
          <w:szCs w:val="28"/>
          <w:lang w:val="en-US"/>
        </w:rPr>
        <w:t xml:space="preserve">số </w:t>
      </w:r>
      <w:r w:rsidRPr="00E65CFD">
        <w:rPr>
          <w:rFonts w:ascii="Times New Roman" w:eastAsia="Times New Roman" w:hAnsi="Times New Roman" w:cs="Times New Roman"/>
          <w:i/>
          <w:sz w:val="28"/>
          <w:szCs w:val="28"/>
        </w:rPr>
        <w:t>01a/VBĐN)</w:t>
      </w:r>
    </w:p>
    <w:p w14:paraId="6E569E94" w14:textId="77777777" w:rsidR="00F066EC" w:rsidRPr="00E65CFD" w:rsidRDefault="00F066EC" w:rsidP="00F066EC">
      <w:pPr>
        <w:widowControl/>
        <w:spacing w:before="120"/>
        <w:jc w:val="center"/>
        <w:rPr>
          <w:rFonts w:ascii="Times New Roman" w:eastAsia="Times New Roman" w:hAnsi="Times New Roman" w:cs="Times New Roman"/>
          <w:i/>
          <w:sz w:val="28"/>
          <w:szCs w:val="28"/>
          <w:lang w:val="en-US"/>
        </w:rPr>
      </w:pPr>
    </w:p>
    <w:tbl>
      <w:tblPr>
        <w:tblW w:w="9594" w:type="dxa"/>
        <w:tblInd w:w="-152" w:type="dxa"/>
        <w:tblBorders>
          <w:top w:val="nil"/>
          <w:bottom w:val="nil"/>
          <w:insideH w:val="nil"/>
          <w:insideV w:val="nil"/>
        </w:tblBorders>
        <w:tblLayout w:type="fixed"/>
        <w:tblLook w:val="0400" w:firstRow="0" w:lastRow="0" w:firstColumn="0" w:lastColumn="0" w:noHBand="0" w:noVBand="1"/>
      </w:tblPr>
      <w:tblGrid>
        <w:gridCol w:w="557"/>
        <w:gridCol w:w="5670"/>
        <w:gridCol w:w="846"/>
        <w:gridCol w:w="914"/>
        <w:gridCol w:w="1600"/>
        <w:gridCol w:w="7"/>
      </w:tblGrid>
      <w:tr w:rsidR="00F066EC" w:rsidRPr="00E65CFD" w14:paraId="46E2F650" w14:textId="77777777" w:rsidTr="00134932">
        <w:tc>
          <w:tcPr>
            <w:tcW w:w="557" w:type="dxa"/>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C0E7ED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b/>
              </w:rPr>
              <w:t>STT</w:t>
            </w:r>
          </w:p>
        </w:tc>
        <w:tc>
          <w:tcPr>
            <w:tcW w:w="5670" w:type="dxa"/>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324C75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b/>
              </w:rPr>
              <w:t>Tiêu chí thẩm định</w:t>
            </w:r>
          </w:p>
        </w:tc>
        <w:tc>
          <w:tcPr>
            <w:tcW w:w="1760" w:type="dxa"/>
            <w:gridSpan w:val="2"/>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4FF0D4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b/>
              </w:rPr>
              <w:t>Doanh nghiệp tự đánh giá</w:t>
            </w:r>
          </w:p>
        </w:tc>
        <w:tc>
          <w:tcPr>
            <w:tcW w:w="1607" w:type="dxa"/>
            <w:gridSpan w:val="2"/>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vAlign w:val="center"/>
          </w:tcPr>
          <w:p w14:paraId="57ADF02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b/>
              </w:rPr>
              <w:t>Mô tả chi tiết</w:t>
            </w:r>
          </w:p>
        </w:tc>
      </w:tr>
      <w:tr w:rsidR="00F066EC" w:rsidRPr="00E65CFD" w14:paraId="3D9E244D" w14:textId="77777777" w:rsidTr="00134932">
        <w:tc>
          <w:tcPr>
            <w:tcW w:w="557"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C10355B" w14:textId="77777777" w:rsidR="00F066EC" w:rsidRPr="00E65CFD" w:rsidRDefault="00F066EC" w:rsidP="00134932">
            <w:pPr>
              <w:pBdr>
                <w:top w:val="nil"/>
                <w:left w:val="nil"/>
                <w:bottom w:val="nil"/>
                <w:right w:val="nil"/>
                <w:between w:val="nil"/>
              </w:pBdr>
              <w:spacing w:line="264" w:lineRule="auto"/>
              <w:jc w:val="center"/>
              <w:rPr>
                <w:rFonts w:ascii="Times New Roman" w:eastAsia="Times New Roman" w:hAnsi="Times New Roman" w:cs="Times New Roman"/>
              </w:rPr>
            </w:pPr>
          </w:p>
        </w:tc>
        <w:tc>
          <w:tcPr>
            <w:tcW w:w="5670"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4DB92D0" w14:textId="77777777" w:rsidR="00F066EC" w:rsidRPr="00E65CFD" w:rsidRDefault="00F066EC" w:rsidP="00134932">
            <w:pPr>
              <w:pBdr>
                <w:top w:val="nil"/>
                <w:left w:val="nil"/>
                <w:bottom w:val="nil"/>
                <w:right w:val="nil"/>
                <w:between w:val="nil"/>
              </w:pBdr>
              <w:spacing w:line="264" w:lineRule="auto"/>
              <w:jc w:val="center"/>
              <w:rPr>
                <w:rFonts w:ascii="Times New Roman" w:eastAsia="Times New Roman" w:hAnsi="Times New Roman" w:cs="Times New Roman"/>
              </w:rPr>
            </w:pP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9C1C9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b/>
              </w:rPr>
              <w:t>Có</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E019D5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b/>
              </w:rPr>
              <w:t>Không</w:t>
            </w:r>
          </w:p>
        </w:tc>
        <w:tc>
          <w:tcPr>
            <w:tcW w:w="1607" w:type="dxa"/>
            <w:gridSpan w:val="2"/>
            <w:vMerge/>
            <w:tcBorders>
              <w:left w:val="single" w:sz="8" w:space="0" w:color="000000"/>
              <w:bottom w:val="nil"/>
              <w:right w:val="single" w:sz="8" w:space="0" w:color="000000"/>
            </w:tcBorders>
            <w:vAlign w:val="center"/>
          </w:tcPr>
          <w:p w14:paraId="5EFD7C80"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0C75DAE6" w14:textId="77777777" w:rsidTr="00134932">
        <w:tc>
          <w:tcPr>
            <w:tcW w:w="9594"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6E363BA"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I. GIÁM SÁT, KIỂM SOÁT VẬN HÀNH THỰC TẾ HOẠT ĐỘNG CỦA DOANH NGHIỆP</w:t>
            </w:r>
          </w:p>
        </w:tc>
      </w:tr>
      <w:tr w:rsidR="00F066EC" w:rsidRPr="00E65CFD" w14:paraId="6F3C19C7"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05B54A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1</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ACADC0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định cụ thể về chức năng nhiệm vụ của bộ phận xuất nhập khẩu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692C6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4D9361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BFE20C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651AECA"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FB5DCE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2</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EE9773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định cụ thể về chức năng nhiệm vụ của bộ phận pháp chế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D8E7FD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ECA802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9A2D1A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E17FA9E"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6AB3AE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3</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2004AC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định cụ thể về chức năng nhiệm vụ của bộ phận kiểm soát nội bộ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0415C0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73768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69786B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C187119"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8F6349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4</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84CAA1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lưu trữ hồ sơ, chứng từ, tài liệu, dữ liệu liên quan đến hàng hóa xuất khẩu, nhập khẩu theo quy định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025623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5366EA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43F512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F7378A6"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0B7ADB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5</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19012F4"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Hồ sơ, chứng từ, tài liệu, dữ liệu liên quan đến hàng hóa xuất khẩu, nhập khẩu của Công ty có cung cấp được cho cơ quan hải quan khi có yêu cầu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F3413CD"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BE86E5F"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EDF169E"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496F8141"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BE85C8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C33B52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tự tiến hành đánh giá, rà soát hoạt động của các bộ phận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B8DBBA"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CD24A83"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A813231"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41734BB5"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5BE736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65E19A0"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đề ra các biện pháp cải tiến đối với các vấn đề phát sinh sau khi tự tiến hành đánh giá, rà soát hoạt động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309D57B"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B4FBF08"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D60463D"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4281B215"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F2C2568"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BA411F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để đào tạo nội bộ liên quan đến các vấn đề về đảm bảo an ninh và các biện pháp ứng phó khi xảy ra các vấn đề về an ninh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53505C"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73EA267"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8E9201D"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395F1120"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499964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3275360"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quản lý, phòng ngừa các bất thường xảy ra liên quan đến an ninh hàng hóa xuất khẩu, nhập khẩu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6B65015"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B2B1708"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F1F9334"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39A028C7"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F20CD4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87099D3"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lang w:val="en-US"/>
              </w:rPr>
              <w:t>Công ty có biện pháp cải tiến, khắc phục đối với trường hợp xảy ra các bất thường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2CA1CDB"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EC1B1EE"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7D3F664"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40DFF8F8"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0493AF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467624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Khi được các cơ quan nhà nước khuyến nghị hoặc kết luận, Công ty có thực hiện khắc phục các sai sót, vi phạm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D31399F"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47C52B7"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07E1B09"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475EBA57"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5F0D9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12</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89A6A3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thực hiện thủ tục phá sản hoặc mất khả năng thanh toán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6E8ED7D"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0EB886A"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6DD003B"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67660774"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81F77EB"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13</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A4843D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tình hình tài chính tốt để hoàn thành các nghĩa vụ về thuế đối với các cơ quan quản lý nhà nước.</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15E93C7"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457ED84"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C3FD1F1"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30A12134"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038E58D"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14</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1CB2817"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thể dự đoán các yếu tố ảnh hưởng đến khả năng thanh toán tài chính của Công ty trong tương lai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9CDDA56"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93E093B"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BF4FD2A"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3076A5E3"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083A5ED"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lastRenderedPageBreak/>
              <w:t>15</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5814D5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mua hàng, sản xuất, lưu kho, vận chuyển...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C81C19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8EC079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1ECB20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3E42E25"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2C6CC28"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16</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F92FA7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kiểm soát nội bộ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49E87B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C90F9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C6899E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D1F7CB5"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3CB205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17</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2A5E208"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thực hiện kiểm soát nội bộ hàng năm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DD411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18118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D65955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76D8F32" w14:textId="77777777" w:rsidTr="00134932">
        <w:tc>
          <w:tcPr>
            <w:tcW w:w="9594"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C000285"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b/>
              </w:rPr>
              <w:t xml:space="preserve">II. </w:t>
            </w:r>
            <w:r w:rsidRPr="00E65CFD">
              <w:rPr>
                <w:rFonts w:ascii="Times New Roman" w:eastAsia="Times New Roman" w:hAnsi="Times New Roman" w:cs="Times New Roman"/>
                <w:b/>
                <w:lang w:val="en-US"/>
              </w:rPr>
              <w:t xml:space="preserve">ĐẢM BẢO </w:t>
            </w:r>
            <w:r w:rsidRPr="00E65CFD">
              <w:rPr>
                <w:rFonts w:ascii="Times New Roman" w:eastAsia="Times New Roman" w:hAnsi="Times New Roman" w:cs="Times New Roman"/>
                <w:b/>
              </w:rPr>
              <w:t>AN NINH AN TOÀN</w:t>
            </w:r>
            <w:r w:rsidRPr="00E65CFD">
              <w:rPr>
                <w:rFonts w:ascii="Times New Roman" w:eastAsia="Times New Roman" w:hAnsi="Times New Roman" w:cs="Times New Roman"/>
                <w:b/>
                <w:lang w:val="en-US"/>
              </w:rPr>
              <w:t xml:space="preserve"> </w:t>
            </w:r>
            <w:r w:rsidRPr="00E65CFD">
              <w:rPr>
                <w:rFonts w:ascii="Times New Roman" w:eastAsia="Times New Roman" w:hAnsi="Times New Roman" w:cs="Times New Roman"/>
                <w:b/>
                <w:lang w:val="en"/>
              </w:rPr>
              <w:t>DÂY CHUYỀN CUNG ỨNG HÀNG HÓA XUẤT KHẨU, NHẬP KHẨU</w:t>
            </w:r>
          </w:p>
        </w:tc>
      </w:tr>
      <w:tr w:rsidR="00F066EC" w:rsidRPr="00E65CFD" w14:paraId="0B9B3F42" w14:textId="77777777" w:rsidTr="00134932">
        <w:tc>
          <w:tcPr>
            <w:tcW w:w="9594"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11B33B4"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2.1 Quy định chung về an ninh trong Công ty</w:t>
            </w:r>
          </w:p>
        </w:tc>
      </w:tr>
      <w:tr w:rsidR="00F066EC" w:rsidRPr="00E65CFD" w14:paraId="11E1BB85"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DD689A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18</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A6C1710"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Các biện pháp đảm bảo an ninh trong Công ty có được quy định thành văn bản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FBD89F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561C72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323077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18B8F34"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BE390A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19</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430CDA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Các văn bản này, có được cập nhật đều đặn để đảm bảo phù hợp với hoạt động của Công ty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F4F477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F76072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DFD82B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AF7021E"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2017BB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20</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DF3A2FA"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Trường hợp các hoạt động trong công ty được thực hiện ở các nơi khác nhau, các biện pháp về an ninh ở các nơi đó có được thực hiện thống nhất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6C00A9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0631E6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592C75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97DB381" w14:textId="77777777" w:rsidTr="00134932">
        <w:tc>
          <w:tcPr>
            <w:tcW w:w="9594"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1190FB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2.2 An ninh trong vận chuyển hàng hóa</w:t>
            </w:r>
          </w:p>
        </w:tc>
      </w:tr>
      <w:tr w:rsidR="00F066EC" w:rsidRPr="00E65CFD" w14:paraId="0CF4D373"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65C40A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21</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C28C4A5"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đội ngũ vận chuyển hàng hóa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0CCB7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CE5EEF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C0E558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C87340C"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760925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22</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EDB940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Trường hợp thuê dịch vụ ngoài thì công ty vận chuyển có phải tuân thủ các yêu cầu về an ninh của công ty đặt ra đối với chuyến hàng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8CA009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885A85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A97619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463C93F"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9E47C8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23</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D8B6FB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các biện pháp theo dõi, ghi nhận hành trình vận chuyển hàng hóa đảm bảo hàng hóa được vận chuyển đúng thời gian, kế hoạch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94A6DD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763C1B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90A8A2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F1215FB"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32C5B1E"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24</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7B0509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Toàn bộ các chủ thể liên quan trong quá trình vận chuyển hàng hoá được đào tạo, hướng dẫn để đảm bảo an ninh của chuyến hàng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10574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7F1B90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F551BA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8B3CF75"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3E208E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25</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17BC9FA"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Trong vòng 2 năm qua, Công ty có gặp những sự cố liên quan đến an ninh an toàn trong quá trình vận chuyển hàng hóa không?(Nếu có nêu cụ thể)</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50049A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7171AC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5C6A650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9F55F48" w14:textId="77777777" w:rsidTr="00134932">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52AA1A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26</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F878D8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áp dụng các biện pháp để xử lý kịp thời những sự cố nêu trên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E4C7CE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760B19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38AAC0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21D5A80" w14:textId="77777777" w:rsidTr="00134932">
        <w:tc>
          <w:tcPr>
            <w:tcW w:w="557"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5551A8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27</w:t>
            </w:r>
          </w:p>
        </w:tc>
        <w:tc>
          <w:tcPr>
            <w:tcW w:w="5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E8ABC6"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rPr>
              <w:t>Công ty có quy trình theo dõi lịch trình container hàng xuất khẩu, nhập khẩu sau khi hàng đã được xếp lên tàu không</w:t>
            </w:r>
            <w:r w:rsidRPr="00E65CFD">
              <w:rPr>
                <w:rFonts w:ascii="Times New Roman" w:eastAsia="Times New Roman" w:hAnsi="Times New Roman" w:cs="Times New Roman"/>
                <w:lang w:val="en-US"/>
              </w:rPr>
              <w:t>?</w:t>
            </w:r>
          </w:p>
        </w:tc>
        <w:tc>
          <w:tcPr>
            <w:tcW w:w="846"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12C43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FF34F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A0F67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1EEA755"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5BDC9"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2.3 Kiểm tra container trước khi xếp hàng</w:t>
            </w:r>
          </w:p>
        </w:tc>
      </w:tr>
      <w:tr w:rsidR="00F066EC" w:rsidRPr="00E65CFD" w14:paraId="34617020"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B961D2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8E940A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định kiểm tra an toàn container trước khi xếp hàng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613AB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15D98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76E5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6361AB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175804"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29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F98438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định các biện pháp cụ thể để kiểm tra container không? (VD: kiểm tra 7 điểm của container, bản lề, chốt khóa, các vị trí có thể cất giấu hàng trên container,…)</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62929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9E85D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80908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8F1BEFF"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AC6A0E"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56D40B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biện pháp kiểm soát chì trước và sau sử dụng tránh việc sử dụng bất hợp pháp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57F3E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35062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A4EE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CE22091"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D3916A1"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lastRenderedPageBreak/>
              <w:t>31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25D7B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kiểm tra số container đúng với hợp đồng vận chuyển do đối tác thông báo trước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D2187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7009C6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C840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4B229B8"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A08622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EA956F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Các nội dung kiểm tra nêu trên có được lập thành bảng in sẵn, người kiểm tra tích đầy đủ các nội dung và lưu theo quy định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7B214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B91DF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FD09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2347B3C"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72AE0"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2.4 An ninh tại các vị trí quan trọng</w:t>
            </w:r>
          </w:p>
        </w:tc>
      </w:tr>
      <w:tr w:rsidR="00F066EC" w:rsidRPr="00E65CFD" w14:paraId="2236FB99"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689EE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A542F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các biện pháp giám sát tại các khu vực tường rào, cổng ra vào, kho bãi, khu vực sản xuất, khu vực hành chính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9079E6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455B67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46625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8328698"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5ED03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6660D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hệ thống ca-mê-ra quan sát được các vị trí tại cổng/cửa ra, vào và các vị trí lưu trữ hàng hóa ở tất cả các thời điểm trong ngày (24/24 giờ, bao gồm cả ngày nghỉ, ngày lễ) không? Dữ liệu ca-mê-ra lưu giữ tại công ty trong thời gian tối thiểu 03 tháng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49ECF6F"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B88A460"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6C28D"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5A251AF3"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625A39"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92C10DA"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hệ thống đèn chiếu sáng bên trong và bên ngoài tại các khu vực: lối vào, lối ra, bốc xếp dỡ hàng, khu vực nhà kho, hàng rào bảo vệ và nơi để xe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8F545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A42D1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633CE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D0101C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87C7B9"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005F02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Khách ra vào công ty có được yêu cầu xuất trình giấy tờ tùy thân hoặc giấy tờ chứng minh mục đích vào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DBE4B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E2D9D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BC2E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2E1283B"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AE958B"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ABFCAB"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Khách di chuyển trong công ty có được nhân viên hộ tống hoặc cấp thẻ nhận diện tạm thời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08F9A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65F153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F02F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3680FFA"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D10DE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90EAEF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biện pháp đăng ký, kiểm tra xe chở hàng khi ra, vào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5BB42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1AA49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8203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97E40C8"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39E6A6"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39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525FD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các khu vực riêng dành cho xe vận chuyển hàng hóa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532DC5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B3B183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DF64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3FD0177"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838E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2.5 Phân quyền di chuyển và làm việc</w:t>
            </w:r>
          </w:p>
        </w:tc>
      </w:tr>
      <w:tr w:rsidR="00F066EC" w:rsidRPr="00E65CFD" w14:paraId="431EAB48"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2E0794"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E567F8"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nhân của công ty có được phân quyền di chuyển và làm việc tại các khu vực đúng với nhiệm vụ được phân công không ?</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D27F9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74BBC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4ED4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8DCB8EB"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A9DCCBD"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C4317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biện pháp nhận biết công nhân làm việc ở các khu vực khác nhau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BABAFE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86FCF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277D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962CA7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AED73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83AD5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biện pháp kiểm tra, giám sát việc di chuyển, làm việc trên không? Đặc biệt tại các vị trí quan trọng, nhạy cảm như nhà kho, khu vực bốc xếp hàng hóa,...</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9D408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C0C8F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EB853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01E73D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DFD899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2949B09"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các biện pháp xử lý đối với những trường hợp cố ý xâm nhập trái phép vào các khu vực đã được phân quyền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0C63B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859325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D713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356DCEA"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E3BB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2.6 An ninh hệ thống công nghệ thông tin</w:t>
            </w:r>
          </w:p>
        </w:tc>
      </w:tr>
      <w:tr w:rsidR="00F066EC" w:rsidRPr="00E65CFD" w14:paraId="4F2CC86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665BE4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8413EEB"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các biện pháp nhằm đảm bảo tính bảo mật và toàn vẹn của hệ thống thông tin liên quan đến hoạt động của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17C61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D18336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8F3C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9388E8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11BABE"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lastRenderedPageBreak/>
              <w:t>45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35C6E4"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các biện pháp để ngăn chặn việc truy cập bất hợp pháp, lạm dụng, cố ý phá hủy hoặc làm mất dữ liệu thông tin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1BF7B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F9F32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10AC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7F8DE0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C0970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6EB40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định về phân quyền truy cập hệ thống thông tin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DFDF54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B81C4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1CE6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61CBEF1"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16A6F6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3FEF5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Tài khoản truy cập vào hệ thống có bắt buộc phải thay đổi theo định kỳ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CD0C2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574B0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E6C4E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8B795B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D5E20B"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4D8634"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biện pháp khôi phục dữ liệu trong trường hợp bị mất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225A4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EEF48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2857A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81E6AB1"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F81A1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49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0E11E4"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biện pháp xử lý trường hợp cán bộ, công nhân viên cố ý truy cập trái phép vào hệ thống dữ liệu và gây ra các thiệt hại cho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D1256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93D40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8F51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E8B1F3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EFAFCB"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37A7A8"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Người lao động trong công ty có được tập huấn để đảm bảo an ninh công nghệ thông tin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27B89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E23E0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3122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640EA1C"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8F5F7"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2.7 An ninh nhân sự</w:t>
            </w:r>
          </w:p>
        </w:tc>
      </w:tr>
      <w:tr w:rsidR="00F066EC" w:rsidRPr="00E65CFD" w14:paraId="24C7189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36204C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5ECAA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đảm bảo nhân sự đang làm việc tại các vị trí quan trọng (tổng giám đốc, giám đốc, kế toán trưởng, trưởng các bộ phận: xuất khẩu, nhập khẩu, kho, an ninh) khi tuyển dụng không bị xử lý về hành vi vi phạm pháp luật hình sự hoặc đã được xóa án tích theo quy định của pháp luật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991E3AE"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D850B9"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D90C1"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30B4B27B"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5069EC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A06679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trình/cơ chế xác minh thông tin về người lao động trước khi tuyển dụng vào các vị trí nhạy cảm mà không vi phạm các quyền cơ bản theo quy định của pháp luật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2C2407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2FD8D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9D9D9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662B4CA"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2FEABB"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4CDDC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thực hiện kiểm tra định kỳ thông tin cơ bản về những nhân viên làm việc tại các vị trí an ninh nhạy cảm không? (nhà kho, khu vực bốc xếp hàng hóa,...)</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BE5E17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07132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75B9B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AAFD3C3"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3BE8744"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F582C65"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biện pháp nhận diện nhân viên và yêu cầu tất cả nhân viên đeo thẻ, mặc đồng phục,... trong quá trình làm việc và di chuyển trong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ABFFB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7E3EB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9AD0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E7562B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65BC119"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0BAD15"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các biện pháp kiểm soát dành riêng cho những nhân viên tạm thời làm việc tại các vị trí an ninh nhạy cảm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FFBBFA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F4D01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F315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0B78289"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58439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D250A0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các khóa đào tạo về an ninh an toàn cho cán bộ, công nhân viên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FDE3F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20451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07579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9B5974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B179D56"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3FB9E5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biện pháp để ngăn chặn những nhân viên đã chấm dứt hợp đồng lao động truy cập vào hệ thống thông tin và cơ sở vật chất của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F769D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A45A4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9768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44D9E70" w14:textId="77777777" w:rsidTr="00134932">
        <w:trPr>
          <w:gridAfter w:val="1"/>
          <w:wAfter w:w="7" w:type="dxa"/>
        </w:trPr>
        <w:tc>
          <w:tcPr>
            <w:tcW w:w="9587" w:type="dxa"/>
            <w:gridSpan w:val="5"/>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93E09" w14:textId="77777777" w:rsidR="00F066EC" w:rsidRPr="00E65CFD" w:rsidRDefault="00F066EC" w:rsidP="00134932">
            <w:pPr>
              <w:widowControl/>
              <w:spacing w:line="264" w:lineRule="auto"/>
              <w:rPr>
                <w:rFonts w:ascii="Times New Roman" w:eastAsia="Times New Roman" w:hAnsi="Times New Roman" w:cs="Times New Roman"/>
                <w:b/>
              </w:rPr>
            </w:pPr>
            <w:r w:rsidRPr="00E65CFD">
              <w:rPr>
                <w:rFonts w:ascii="Times New Roman" w:eastAsia="Times New Roman" w:hAnsi="Times New Roman" w:cs="Times New Roman"/>
                <w:b/>
              </w:rPr>
              <w:t>2.8 An ninh đối tác thương mại</w:t>
            </w:r>
          </w:p>
        </w:tc>
      </w:tr>
      <w:tr w:rsidR="00F066EC" w:rsidRPr="00E65CFD" w14:paraId="76DD5827"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C3E6E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67D4EC7"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lang w:val="en-US"/>
              </w:rPr>
              <w:t xml:space="preserve">Công ty có ký hợp đồng với các đối tác thương mại (đối tác mua bán hàng hóa, vận tải nội địa, vận tải quốc tế, đại </w:t>
            </w:r>
            <w:r w:rsidRPr="00E65CFD">
              <w:rPr>
                <w:rFonts w:ascii="Times New Roman" w:eastAsia="Times New Roman" w:hAnsi="Times New Roman" w:cs="Times New Roman"/>
                <w:lang w:val="en-US"/>
              </w:rPr>
              <w:lastRenderedPageBreak/>
              <w:t>lý làm thủ tục hải quan, các nhà cung cấp dịch vụ khác liên quan đến hàng hóa xuất khẩu,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4430F7" w14:textId="77777777" w:rsidR="00F066EC" w:rsidRPr="00E65CFD" w:rsidRDefault="00F066EC" w:rsidP="00134932">
            <w:pPr>
              <w:widowControl/>
              <w:spacing w:line="264" w:lineRule="auto"/>
              <w:jc w:val="both"/>
              <w:rPr>
                <w:rFonts w:ascii="Times New Roman" w:eastAsia="Times New Roman" w:hAnsi="Times New Roman" w:cs="Times New Roman"/>
              </w:rPr>
            </w:pPr>
            <w:r w:rsidRPr="00E65CFD">
              <w:rPr>
                <w:rFonts w:ascii="Times New Roman" w:eastAsia="Times New Roman" w:hAnsi="Times New Roman" w:cs="Times New Roman"/>
              </w:rPr>
              <w:lastRenderedPageBreak/>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173EBD" w14:textId="77777777" w:rsidR="00F066EC" w:rsidRPr="00E65CFD" w:rsidRDefault="00F066EC" w:rsidP="00134932">
            <w:pPr>
              <w:widowControl/>
              <w:spacing w:line="264" w:lineRule="auto"/>
              <w:jc w:val="both"/>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E8550" w14:textId="77777777" w:rsidR="00F066EC" w:rsidRPr="00E65CFD" w:rsidRDefault="00F066EC" w:rsidP="00134932">
            <w:pPr>
              <w:widowControl/>
              <w:spacing w:line="264" w:lineRule="auto"/>
              <w:jc w:val="both"/>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6151B8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8BC76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59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16CADC8"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Các hợp đồng ký với các đối tác thương mại có thể hiện các điều khoản về an ninh phù hợp với hình thức, quy mô, tính chất, mặt hàng kinh doanh để đảm bảo tính chính xác về thông tin và nguyên trạng</w:t>
            </w:r>
            <w:r w:rsidRPr="00E65CFD">
              <w:rPr>
                <w:rFonts w:ascii="Times New Roman" w:eastAsia="Times New Roman" w:hAnsi="Times New Roman" w:cs="Times New Roman"/>
                <w:b/>
              </w:rPr>
              <w:t xml:space="preserve"> </w:t>
            </w:r>
            <w:r w:rsidRPr="00E65CFD">
              <w:rPr>
                <w:rFonts w:ascii="Times New Roman" w:eastAsia="Times New Roman" w:hAnsi="Times New Roman" w:cs="Times New Roman"/>
              </w:rPr>
              <w:t>của hàng hóa, dịch vụ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538774" w14:textId="77777777" w:rsidR="00F066EC" w:rsidRPr="00E65CFD" w:rsidRDefault="00F066EC" w:rsidP="00134932">
            <w:pPr>
              <w:widowControl/>
              <w:spacing w:line="264" w:lineRule="auto"/>
              <w:jc w:val="both"/>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805703" w14:textId="77777777" w:rsidR="00F066EC" w:rsidRPr="00E65CFD" w:rsidRDefault="00F066EC" w:rsidP="00134932">
            <w:pPr>
              <w:widowControl/>
              <w:spacing w:line="264" w:lineRule="auto"/>
              <w:jc w:val="both"/>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7012E" w14:textId="77777777" w:rsidR="00F066EC" w:rsidRPr="00E65CFD" w:rsidRDefault="00F066EC" w:rsidP="00134932">
            <w:pPr>
              <w:widowControl/>
              <w:spacing w:line="264" w:lineRule="auto"/>
              <w:jc w:val="both"/>
              <w:rPr>
                <w:rFonts w:ascii="Times New Roman" w:eastAsia="Times New Roman" w:hAnsi="Times New Roman" w:cs="Times New Roman"/>
              </w:rPr>
            </w:pPr>
          </w:p>
        </w:tc>
      </w:tr>
      <w:tr w:rsidR="00F066EC" w:rsidRPr="00E65CFD" w14:paraId="4686490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CEC1E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0F14795" w14:textId="77777777" w:rsidR="00F066EC" w:rsidRPr="00E65CFD" w:rsidRDefault="00F066EC" w:rsidP="00134932">
            <w:pPr>
              <w:widowControl/>
              <w:spacing w:line="264" w:lineRule="auto"/>
              <w:rPr>
                <w:rFonts w:ascii="Times New Roman" w:eastAsia="Times New Roman" w:hAnsi="Times New Roman" w:cs="Times New Roman"/>
              </w:rPr>
            </w:pPr>
            <w:bookmarkStart w:id="3" w:name="_ckwmhfs7q6i0" w:colFirst="0" w:colLast="0"/>
            <w:bookmarkEnd w:id="3"/>
            <w:r w:rsidRPr="00E65CFD">
              <w:rPr>
                <w:rFonts w:ascii="Times New Roman" w:eastAsia="Times New Roman" w:hAnsi="Times New Roman" w:cs="Times New Roman"/>
              </w:rPr>
              <w:t xml:space="preserve">Công ty </w:t>
            </w:r>
            <w:r w:rsidRPr="00E65CFD">
              <w:rPr>
                <w:rFonts w:ascii="Times New Roman" w:eastAsia="Times New Roman" w:hAnsi="Times New Roman" w:cs="Times New Roman"/>
                <w:lang w:val="en-US"/>
              </w:rPr>
              <w:t>có quy trình, biện pháp để đánh giá</w:t>
            </w:r>
            <w:r w:rsidRPr="00E65CFD">
              <w:rPr>
                <w:rFonts w:ascii="Times New Roman" w:eastAsia="Times New Roman" w:hAnsi="Times New Roman" w:cs="Times New Roman"/>
              </w:rPr>
              <w:t xml:space="preserve"> việc đối tác thương mại tuân thủ yêu cầu về an ninh theo các thỏa thuận trên</w:t>
            </w:r>
            <w:r w:rsidRPr="00E65CFD">
              <w:rPr>
                <w:rFonts w:ascii="Times New Roman" w:eastAsia="Times New Roman" w:hAnsi="Times New Roman" w:cs="Times New Roman"/>
                <w:lang w:val="en-US"/>
              </w:rPr>
              <w:t xml:space="preserve"> không</w:t>
            </w:r>
            <w:r w:rsidRPr="00E65CFD">
              <w:rPr>
                <w:rFonts w:ascii="Times New Roman" w:eastAsia="Times New Roman" w:hAnsi="Times New Roman" w:cs="Times New Roman"/>
              </w:rPr>
              <w:t>?</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53ED5B" w14:textId="77777777" w:rsidR="00F066EC" w:rsidRPr="00E65CFD" w:rsidRDefault="00F066EC" w:rsidP="00134932">
            <w:pPr>
              <w:widowControl/>
              <w:spacing w:line="264" w:lineRule="auto"/>
              <w:jc w:val="both"/>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C587D0" w14:textId="77777777" w:rsidR="00F066EC" w:rsidRPr="00E65CFD" w:rsidRDefault="00F066EC" w:rsidP="00134932">
            <w:pPr>
              <w:widowControl/>
              <w:spacing w:line="264" w:lineRule="auto"/>
              <w:jc w:val="both"/>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80289" w14:textId="77777777" w:rsidR="00F066EC" w:rsidRPr="00E65CFD" w:rsidRDefault="00F066EC" w:rsidP="00134932">
            <w:pPr>
              <w:widowControl/>
              <w:spacing w:line="264" w:lineRule="auto"/>
              <w:jc w:val="both"/>
              <w:rPr>
                <w:rFonts w:ascii="Times New Roman" w:eastAsia="Times New Roman" w:hAnsi="Times New Roman" w:cs="Times New Roman"/>
              </w:rPr>
            </w:pPr>
          </w:p>
        </w:tc>
      </w:tr>
      <w:tr w:rsidR="00F066EC" w:rsidRPr="00E65CFD" w14:paraId="6797EFF8"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BF30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III. TUÂN THỦ PHÁP LUẬT</w:t>
            </w:r>
          </w:p>
        </w:tc>
      </w:tr>
      <w:tr w:rsidR="00F066EC" w:rsidRPr="00E65CFD" w14:paraId="63E167F0"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ADDEA6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76BEDF"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lang w:val="en-US"/>
              </w:rPr>
              <w:t>Công ty có bị xử lý vi phạm đối với h</w:t>
            </w:r>
            <w:r w:rsidRPr="00E65CFD">
              <w:rPr>
                <w:rFonts w:ascii="Times New Roman" w:eastAsia="Times New Roman" w:hAnsi="Times New Roman" w:cs="Times New Roman"/>
              </w:rPr>
              <w:t>ành vi trốn thuế; buôn lậu; sản xuất, buôn bán hàng cấm hoặc vận chuyển trái phép hàng hóa, tiền tệ qua biên giới</w:t>
            </w:r>
            <w:r w:rsidRPr="00E65CFD">
              <w:rPr>
                <w:rFonts w:ascii="Times New Roman" w:eastAsia="Times New Roman" w:hAnsi="Times New Roman" w:cs="Times New Roman"/>
                <w:lang w:val="en-US"/>
              </w:rPr>
              <w:t xml:space="preserv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854D19"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0EB9AFD"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5ACC1"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675B16F5"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95D5DE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DE7EFC2"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rPr>
              <w:t xml:space="preserve">Công ty có bị </w:t>
            </w:r>
            <w:r w:rsidRPr="00E65CFD">
              <w:rPr>
                <w:rFonts w:ascii="Times New Roman" w:eastAsia="Times New Roman" w:hAnsi="Times New Roman" w:cs="Times New Roman"/>
                <w:lang w:val="en-US"/>
              </w:rPr>
              <w:t>xử lý đối với Hành vi vi phạm hành chính có hình thức, mức xử phạt vượt thẩm quyền Đội trưởng Hải quan cửa khẩu và các chức danh tương đương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E5CFF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677B7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8442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327BB7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8C94D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836BBC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bị cơ quan hải quan/cơ quan thuế phạt với mức phạt tiền từ 1 lần số tiền thuế ấn định trở lên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6CF43B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65D60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1229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CEB29C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5087B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7296F9"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bị cơ quan hải quan phạt với hình thức phạt tịch thu tang vật vi phạm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16AA1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883A2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CBA1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D70ACF0"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AE2D40"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90AE39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đã được cơ quan hải quan kiểm tra sau thông quan tại trụ sở công ty chưa?</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C8FA1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2DD6C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4AAF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96D2E9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A744F0"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0C652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Theo kết quả kiểm tra sau thông quan gần nhất, công ty có bị ấn định thuế/</w:t>
            </w:r>
            <w:r w:rsidRPr="00E65CFD">
              <w:rPr>
                <w:rFonts w:ascii="Times New Roman" w:eastAsia="Times New Roman" w:hAnsi="Times New Roman" w:cs="Times New Roman"/>
                <w:lang w:val="en-US"/>
              </w:rPr>
              <w:t xml:space="preserve">xử lý hình sự/xử </w:t>
            </w:r>
            <w:r w:rsidRPr="00E65CFD">
              <w:rPr>
                <w:rFonts w:ascii="Times New Roman" w:eastAsia="Times New Roman" w:hAnsi="Times New Roman" w:cs="Times New Roman"/>
              </w:rPr>
              <w:t>phạt vi phạm hành chính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892862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8325ED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D268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E51B45B"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12D3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IV. KIỂM SOÁT KHAI BÁO HẢI QUAN</w:t>
            </w:r>
          </w:p>
        </w:tc>
      </w:tr>
      <w:tr w:rsidR="00F066EC" w:rsidRPr="00E65CFD" w14:paraId="297AE1FA"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810B9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A71F9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kiểm tra/đối chiếu thông tin hàng hóa xuất khẩu/nhập khẩu với thông tin trên hợp đồng, hóa đơn thương mại, phiếu đóng gói hàng hóa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A73950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F284D9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44D0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032EE72"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A3BF9A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E56099"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lang w:val="en-US"/>
              </w:rPr>
              <w:t>Công ty c</w:t>
            </w:r>
            <w:r w:rsidRPr="00E65CFD">
              <w:rPr>
                <w:rFonts w:ascii="Times New Roman" w:eastAsia="Times New Roman" w:hAnsi="Times New Roman" w:cs="Times New Roman"/>
              </w:rPr>
              <w:t>ó quy trình/thủ tục đảm bảo thông tin nhận được từ khách hàng/đối tác (về tên hàng, chủng loại hàng, số lượng) được báo cáo</w:t>
            </w:r>
            <w:r w:rsidRPr="00E65CFD">
              <w:rPr>
                <w:rFonts w:ascii="Times New Roman" w:eastAsia="Times New Roman" w:hAnsi="Times New Roman" w:cs="Times New Roman"/>
                <w:lang w:val="en-US"/>
              </w:rPr>
              <w:t>, chia sẻ</w:t>
            </w:r>
            <w:r w:rsidRPr="00E65CFD">
              <w:rPr>
                <w:rFonts w:ascii="Times New Roman" w:eastAsia="Times New Roman" w:hAnsi="Times New Roman" w:cs="Times New Roman"/>
              </w:rPr>
              <w:t xml:space="preserve"> </w:t>
            </w:r>
            <w:r w:rsidRPr="00E65CFD">
              <w:rPr>
                <w:rFonts w:ascii="Times New Roman" w:eastAsia="Times New Roman" w:hAnsi="Times New Roman" w:cs="Times New Roman"/>
                <w:lang w:val="en-US"/>
              </w:rPr>
              <w:t xml:space="preserve">giữa các bộ phận có liên quan </w:t>
            </w:r>
            <w:r w:rsidRPr="00E65CFD">
              <w:rPr>
                <w:rFonts w:ascii="Times New Roman" w:eastAsia="Times New Roman" w:hAnsi="Times New Roman" w:cs="Times New Roman"/>
              </w:rPr>
              <w:t>một cách chính xác và thường xuyên</w:t>
            </w:r>
            <w:r w:rsidRPr="00E65CFD">
              <w:rPr>
                <w:rFonts w:ascii="Times New Roman" w:eastAsia="Times New Roman" w:hAnsi="Times New Roman" w:cs="Times New Roman"/>
                <w:lang w:val="en-US"/>
              </w:rPr>
              <w:t xml:space="preserv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FB79AC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B8E1C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9D52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A5FA1E7"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F24496"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69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3DF8A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Trường hợp hàng hóa thiếu, thừa về số lượng hoặc có các dấu hiệu bất thường có được công ty điều tra nguyên nhân rõ ràng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79BFF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AC64CA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76BDE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E6315B2"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1D2FF19"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691364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thông báo cho cơ quan hải quan/đối tác khi phát hiện thấy thiếu hoặc thừa hàng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DD081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98CCF5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FC480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62ACF3F"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A44248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3956B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Hàng hóa nhập khẩu của công ty có đóng gói, sắp xếp đồng nhất trong 1 container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C0428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C5410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BCF4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DF3177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35D8D89"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0B9EF4"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Hàng hóa xuất khẩu của công ty có đóng gói, sắp xếp đồng nhất trong 1 container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DDDCD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6E1B0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0F4C6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66CD30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1D7D000"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lastRenderedPageBreak/>
              <w:t>73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F536A70"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đảm bảo rằng tất cả thông tin về người xuất khẩu, nhập khẩu, hãng vận tải được sử dụng để thông quan hàng hóa là rõ ràng, chính xác, không bị thay đổi hay sai sót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E272DB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12B0C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5C68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73BF56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E95630"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9C5FA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đảm bảo rằng thông tin khai trên hệ thống VNACCS đúng như thông tin trên hồ sơ nhập khẩu</w:t>
            </w:r>
            <w:r w:rsidRPr="00E65CFD">
              <w:rPr>
                <w:rFonts w:ascii="Times New Roman" w:eastAsia="Times New Roman" w:hAnsi="Times New Roman" w:cs="Times New Roman"/>
                <w:lang w:val="en-US"/>
              </w:rPr>
              <w:t>, xuất khẩu</w:t>
            </w:r>
            <w:r w:rsidRPr="00E65CFD">
              <w:rPr>
                <w:rFonts w:ascii="Times New Roman" w:eastAsia="Times New Roman" w:hAnsi="Times New Roman" w:cs="Times New Roman"/>
              </w:rPr>
              <w:t xml:space="preserv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0F73F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DFEDA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DA26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554FCB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420DC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B17E00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kiểm tra tính đầy đủ của các chứng từ, giấy tờ trong hồ sơ xuất khẩu, nhập khẩu theo quy định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DF9C70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544B3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5DB9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1E7A027"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F539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 xml:space="preserve">V. QUẢN LÝ VIỆC XÁC ĐỊNH TRỊ GIÁ, PHÂN LOẠI </w:t>
            </w:r>
            <w:r w:rsidRPr="00E65CFD">
              <w:rPr>
                <w:rFonts w:ascii="Times New Roman" w:eastAsia="Times New Roman" w:hAnsi="Times New Roman" w:cs="Times New Roman"/>
                <w:b/>
                <w:lang w:val="en-US"/>
              </w:rPr>
              <w:t>HÀNG HÓA</w:t>
            </w:r>
            <w:r w:rsidRPr="00E65CFD">
              <w:rPr>
                <w:rFonts w:ascii="Times New Roman" w:eastAsia="Times New Roman" w:hAnsi="Times New Roman" w:cs="Times New Roman"/>
                <w:b/>
              </w:rPr>
              <w:t>, XUẤT XỨ, MIỄN THUẾ, SỞ HỮU TRÍ TUỆ</w:t>
            </w:r>
          </w:p>
        </w:tc>
      </w:tr>
      <w:tr w:rsidR="00F066EC" w:rsidRPr="00E65CFD" w14:paraId="6AC4CF5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DF7C424"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2CA05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và đối tác xuất khẩu có mối quan hệ đặc biệt theo quy định của pháp luật hay không? Mối quan hệ đặc biệt (nếu có) có ảnh hưởng đến trị giá giao dịch của hàng hóa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0F64B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98D00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056F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B84D3C9"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B54253D"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2551C8"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Người đàm phán các hợp đồng ngoại thương có nắm vững mọi hoạt động kinh doanh xuất nhập khẩu của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0BF171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DE6628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E378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A213972"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1BDCA7E"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90E230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Việc đàm phán giá cả có bị hạn chế bởi sự chỉ định/ràng buộc của bên thứ 3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E61D86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B77E4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4064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0327FA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A57C9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79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AA87B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lưu trữ Bảng chào giá của người bán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24B0C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9D7D9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E8849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BA8512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C58DC6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80B9D9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toàn quyền định đoạt đối với hàng hóa sau khi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A88C8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D231FF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EC85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A4C21FE"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3E0AB4"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E2D647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Ngoài khoản tiền phải thanh toán với người bán theo hóa đơn, hợp đồng, Công ty có phải thanh toán thêm bất kỳ khoản nào khác cho người bán hoặc người thứ 3 do người bán chỉ định để nhập khẩu được các hàng hóa này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73471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7A7FD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87301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58402B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5C0E5FE"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44029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thanh toán nhiều lần cho mỗi lô hàng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025037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03FD6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1CF8D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3F03FBA"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468E47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10CB9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được đối tác nước ngoài chiết khấu, giảm giá đối với hàng hóa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A5E77E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52BC1C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59A6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18230FE"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2C976F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5E4FA7B"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Việc giảm giá/chiết khấu có được 2 bên ghi nhận bằng văn bản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6A0EF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CDAC4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69AE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A825CB5"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9E516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6A66B35"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Việc bán hàng sau khi nhập khẩu của Công ty có phải tuân theo quy định nào khác của đối tác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6BBB5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FE4EA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BF49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53057B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2B532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72229B5"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Việc ký hợp đồng giữa công ty và đối tác có bên thứ 3 tham gia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4A6C81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D57E5B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3730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CB7A64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A2CE18"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2C93FCB"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thanh toán cho đối tác theo hình thức TTr?</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A116C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F2B2F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7B6A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3950C7B"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C72917D"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443BE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thanh toán cho đối tác theo hình thức L/C?</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BA0DE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B4A87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0C57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277CBA5"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80C7A6B"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89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C10308"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thanh toán cho đối tác theo hình thức DP?</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49E318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DF104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FBCB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E8356AA"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CC228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55679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thanh toán cho đối tác theo hình thức khác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74E95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27CF3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58EC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F91D7D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A08096"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lastRenderedPageBreak/>
              <w:t>91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B71E99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Nhãn hiệu của hàng hóa mà công ty mua có thuộc loại hàng hóa do đối tác độc quyền phân phối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1BEDE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825D6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72CE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5905ECE"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911D846"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A2E3B9"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Hàng hóa do công ty nhập khẩu có thuộc loại hàng dễ vỡ, dễ hỏng hóc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07186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B41274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8C972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6691DE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E91ED4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48EB4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trực tiếp phân phối sản phẩm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B77C46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B5D48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6C1E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2880A6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ADB54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80F8C9B"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lưu trữ tài liệu/dữ liệu (bao gồm cả dạng dữ liệu điện tử) trong quá trình đàm phán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91D1E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02D67B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10CE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43A7729"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04C6A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A4599FB"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nhập khẩu hàng hóa từ những quốc gia ký hiệp định ưu đãi về thuế với Việt Nam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B311D8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647B59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E360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D37E88B"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FA65F2"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7E25A6BD"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Bộ phận xuất nhập khẩu của công ty có nắm được hết các văn bản đang hướng dẫn việc phân loại hàng hóa xuất khẩu,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57A98DA"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B4694DF"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A1942"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10AE35BA"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E1082B"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2803343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trình/thủ tục xác định/rà soát lại mã HS đối với hàng hóa đang xuất khẩu,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DF6C640"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20356E"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E8EEF"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3FDDE24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4FDE51"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41107050"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lập bảng kê hàng hóa đã xuất khẩu, nhập khẩu và mã HS tương ứng đã khai báo hải quan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EB19151"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D20AB9C"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4820D"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436E416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3F5294"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99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1E4FD0D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 xml:space="preserve">Đối với hàng hóa mới phát sinh, công ty có </w:t>
            </w:r>
            <w:r w:rsidRPr="00E65CFD">
              <w:rPr>
                <w:rFonts w:ascii="Times New Roman" w:eastAsia="Times New Roman" w:hAnsi="Times New Roman" w:cs="Times New Roman"/>
                <w:lang w:val="en-US"/>
              </w:rPr>
              <w:t xml:space="preserve">đề nghị </w:t>
            </w:r>
            <w:r w:rsidRPr="00E65CFD">
              <w:rPr>
                <w:rFonts w:ascii="Times New Roman" w:eastAsia="Times New Roman" w:hAnsi="Times New Roman" w:cs="Times New Roman"/>
              </w:rPr>
              <w:t xml:space="preserve">cơ quan hải quan </w:t>
            </w:r>
            <w:r w:rsidRPr="00E65CFD">
              <w:rPr>
                <w:rFonts w:ascii="Times New Roman" w:eastAsia="Times New Roman" w:hAnsi="Times New Roman" w:cs="Times New Roman"/>
                <w:lang w:val="en-US"/>
              </w:rPr>
              <w:t xml:space="preserve">xác định trước </w:t>
            </w:r>
            <w:r w:rsidRPr="00E65CFD">
              <w:rPr>
                <w:rFonts w:ascii="Times New Roman" w:eastAsia="Times New Roman" w:hAnsi="Times New Roman" w:cs="Times New Roman"/>
              </w:rPr>
              <w:t xml:space="preserve">mã </w:t>
            </w:r>
            <w:r w:rsidRPr="00E65CFD">
              <w:rPr>
                <w:rFonts w:ascii="Times New Roman" w:eastAsia="Times New Roman" w:hAnsi="Times New Roman" w:cs="Times New Roman"/>
                <w:lang w:val="en-US"/>
              </w:rPr>
              <w:t>số, xuất xứ, trị giá hải quan</w:t>
            </w:r>
            <w:r w:rsidRPr="00E65CFD">
              <w:rPr>
                <w:rFonts w:ascii="Times New Roman" w:eastAsia="Times New Roman" w:hAnsi="Times New Roman" w:cs="Times New Roman"/>
              </w:rPr>
              <w:t xml:space="preserv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0C3A45"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246BAB"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349AD"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136C9747"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D0A25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F03F0B"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rPr>
              <w:t>Công ty có quy trình tự kiểm tra giấy chứng nhận xuất xứ không</w:t>
            </w:r>
            <w:r w:rsidRPr="00E65CFD">
              <w:rPr>
                <w:rFonts w:ascii="Times New Roman" w:eastAsia="Times New Roman" w:hAnsi="Times New Roman" w:cs="Times New Roman"/>
                <w:lang w:val="en-US"/>
              </w:rPr>
              <w:t>?</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0AF4A4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FC0A7D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378C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8CB1520"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7F42861"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BDE3C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nộp lại giấy chứng nhận xuất xứ cho cơ quan hải quan sau khi thông quan hàng hóa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BD95C7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BDC441"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EEF3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A74DE3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F63CC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E87459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Bộ phận xuất nhập khẩu của Công ty có đảm bảo hiểu rõ về pháp luật hải quan, pháp luật thuế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6855F6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5AA29C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1303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A7F6AF5"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EC605"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VI. QUẢN LÝ HÀNG HÓA NHẬP KHẨU</w:t>
            </w:r>
            <w:r w:rsidRPr="00E65CFD">
              <w:rPr>
                <w:rFonts w:ascii="Times New Roman" w:eastAsia="Times New Roman" w:hAnsi="Times New Roman" w:cs="Times New Roman"/>
                <w:b/>
                <w:lang w:val="en-US"/>
              </w:rPr>
              <w:t>, XUẤT KHẨU</w:t>
            </w:r>
            <w:r w:rsidRPr="00E65CFD">
              <w:rPr>
                <w:rFonts w:ascii="Times New Roman" w:eastAsia="Times New Roman" w:hAnsi="Times New Roman" w:cs="Times New Roman"/>
                <w:b/>
              </w:rPr>
              <w:t xml:space="preserve"> </w:t>
            </w:r>
            <w:r w:rsidRPr="00E65CFD">
              <w:rPr>
                <w:rFonts w:ascii="Times New Roman" w:eastAsia="Times New Roman" w:hAnsi="Times New Roman" w:cs="Times New Roman"/>
                <w:b/>
                <w:lang w:val="en-US"/>
              </w:rPr>
              <w:t xml:space="preserve">THEO HẠN NGẠCH, </w:t>
            </w:r>
            <w:r w:rsidRPr="00E65CFD">
              <w:rPr>
                <w:rFonts w:ascii="Times New Roman" w:eastAsia="Times New Roman" w:hAnsi="Times New Roman" w:cs="Times New Roman"/>
                <w:b/>
              </w:rPr>
              <w:t>GIẤY PHÉP, KIỂM TRA CHUYÊN NGÀNH</w:t>
            </w:r>
          </w:p>
        </w:tc>
      </w:tr>
      <w:tr w:rsidR="00F066EC" w:rsidRPr="00E65CFD" w14:paraId="2502B663"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5371B3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E1CABA7"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lang w:val="en-US"/>
              </w:rPr>
              <w:t>Công ty có nhập khẩu, xuất khẩu hàng hóa theo hạn ngạch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F22438"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064709A"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0B23E"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0C71DE1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41BC0D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C1DFE1"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lang w:val="en-US"/>
              </w:rPr>
              <w:t>Công ty có quy trình theo dõi, quản lý việc nhập khẩu, xuất khẩu hàng hóa theo hạn ngạch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B6AA9C"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BBDD6A"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A14EE"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3B121A87"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627E2A"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8EC84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nhập khẩu</w:t>
            </w:r>
            <w:r w:rsidRPr="00E65CFD">
              <w:rPr>
                <w:rFonts w:ascii="Times New Roman" w:eastAsia="Times New Roman" w:hAnsi="Times New Roman" w:cs="Times New Roman"/>
                <w:lang w:val="en-US"/>
              </w:rPr>
              <w:t>, xuất khẩu</w:t>
            </w:r>
            <w:r w:rsidRPr="00E65CFD">
              <w:rPr>
                <w:rFonts w:ascii="Times New Roman" w:eastAsia="Times New Roman" w:hAnsi="Times New Roman" w:cs="Times New Roman"/>
              </w:rPr>
              <w:t xml:space="preserve"> hàng hóa thuộc diện phải xin giấy phép, kiểm tra chuyên ngành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A54BE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85D415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0ACC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CF23438"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906FCE"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1E059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ghi nhận việc kết thúc kiểm tra và kết quả kiểm tra đối với hàng hóa phải kiểm tra chuyên ngành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C9E7F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ED5EF9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544BF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4E75A61"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CA0FC1"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CB24F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 xml:space="preserve">Công ty có quy trình khai bổ sung thông tin kết quả kiểm tra chuyên ngành lên hệ thống </w:t>
            </w:r>
            <w:r w:rsidRPr="00E65CFD">
              <w:rPr>
                <w:rFonts w:ascii="Times New Roman" w:eastAsia="Times New Roman" w:hAnsi="Times New Roman" w:cs="Times New Roman"/>
                <w:lang w:val="en-US"/>
              </w:rPr>
              <w:t xml:space="preserve">khai báo hải quan </w:t>
            </w:r>
            <w:r w:rsidRPr="00E65CFD">
              <w:rPr>
                <w:rFonts w:ascii="Times New Roman" w:eastAsia="Times New Roman" w:hAnsi="Times New Roman" w:cs="Times New Roman"/>
              </w:rPr>
              <w:t>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553CD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90BF7A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8523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D5F6E46"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8316E1"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108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116ED6"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rPr>
              <w:t>Công ty có quy trình xin giấy phép đối với hàng hóa phải xin giấy phép xuất khẩu, nhập khẩu không</w:t>
            </w:r>
            <w:r w:rsidRPr="00E65CFD">
              <w:rPr>
                <w:rFonts w:ascii="Times New Roman" w:eastAsia="Times New Roman" w:hAnsi="Times New Roman" w:cs="Times New Roman"/>
                <w:lang w:val="en-US"/>
              </w:rPr>
              <w:t>?</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D5CAF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D7C9D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67C0E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259BAEF"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1165AE8"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lastRenderedPageBreak/>
              <w:t>109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AA4A33"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Bộ phận xuất nhập khẩu của Công ty có hiểu rõ các quy định về kiểm tra chuyên ngành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ED712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1AAAD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19443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132FDD39"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651FF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8828F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kiểm soát để đảm bảo không đưa hàng vào sử dụng đối với trường hợp hàng nhập khẩu phải kiểm tra chuyên ngành khi chưa có kết quả kiểm tra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98443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B7E3D4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1052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582E7CD"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4699B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VII. QUẢN LÝ NGUYÊN LIỆU</w:t>
            </w:r>
            <w:r w:rsidRPr="00E65CFD">
              <w:rPr>
                <w:rFonts w:ascii="Times New Roman" w:eastAsia="Times New Roman" w:hAnsi="Times New Roman" w:cs="Times New Roman"/>
                <w:b/>
                <w:lang w:val="en-US"/>
              </w:rPr>
              <w:t>, VẬT TƯ</w:t>
            </w:r>
            <w:r w:rsidRPr="00E65CFD">
              <w:rPr>
                <w:rFonts w:ascii="Times New Roman" w:eastAsia="Times New Roman" w:hAnsi="Times New Roman" w:cs="Times New Roman"/>
                <w:b/>
              </w:rPr>
              <w:t xml:space="preserve"> </w:t>
            </w:r>
            <w:r w:rsidRPr="00E65CFD">
              <w:rPr>
                <w:rFonts w:ascii="Times New Roman" w:eastAsia="Times New Roman" w:hAnsi="Times New Roman" w:cs="Times New Roman"/>
                <w:b/>
                <w:lang w:val="en-US"/>
              </w:rPr>
              <w:t xml:space="preserve">NHẬP KHẨU ĐỂ </w:t>
            </w:r>
            <w:r w:rsidRPr="00E65CFD">
              <w:rPr>
                <w:rFonts w:ascii="Times New Roman" w:eastAsia="Times New Roman" w:hAnsi="Times New Roman" w:cs="Times New Roman"/>
                <w:b/>
              </w:rPr>
              <w:t>GIA CÔNG, SẢN XUẤT XUẤT KHẨU</w:t>
            </w:r>
          </w:p>
        </w:tc>
      </w:tr>
      <w:tr w:rsidR="00F066EC" w:rsidRPr="00E65CFD" w14:paraId="74109D4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A038EC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88F99A"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hệ thống</w:t>
            </w:r>
            <w:r w:rsidRPr="00E65CFD">
              <w:rPr>
                <w:rFonts w:ascii="Times New Roman" w:eastAsia="Times New Roman" w:hAnsi="Times New Roman" w:cs="Times New Roman"/>
                <w:lang w:val="en-US"/>
              </w:rPr>
              <w:t>/biện pháp</w:t>
            </w:r>
            <w:r w:rsidRPr="00E65CFD">
              <w:rPr>
                <w:rFonts w:ascii="Times New Roman" w:eastAsia="Times New Roman" w:hAnsi="Times New Roman" w:cs="Times New Roman"/>
              </w:rPr>
              <w:t xml:space="preserve"> theo dõi, quản lý </w:t>
            </w:r>
            <w:r w:rsidRPr="00E65CFD">
              <w:rPr>
                <w:rFonts w:ascii="Times New Roman" w:eastAsia="Times New Roman" w:hAnsi="Times New Roman" w:cs="Times New Roman"/>
                <w:lang w:val="en-US"/>
              </w:rPr>
              <w:t xml:space="preserve">riêng đối với </w:t>
            </w:r>
            <w:r w:rsidRPr="00E65CFD">
              <w:rPr>
                <w:rFonts w:ascii="Times New Roman" w:eastAsia="Times New Roman" w:hAnsi="Times New Roman" w:cs="Times New Roman"/>
              </w:rPr>
              <w:t>nguyên liệu</w:t>
            </w:r>
            <w:r w:rsidRPr="00E65CFD">
              <w:rPr>
                <w:rFonts w:ascii="Times New Roman" w:eastAsia="Times New Roman" w:hAnsi="Times New Roman" w:cs="Times New Roman"/>
                <w:lang w:val="en-US"/>
              </w:rPr>
              <w:t>, vật tư nhập khẩu để</w:t>
            </w:r>
            <w:r w:rsidRPr="00E65CFD">
              <w:rPr>
                <w:rFonts w:ascii="Times New Roman" w:eastAsia="Times New Roman" w:hAnsi="Times New Roman" w:cs="Times New Roman"/>
              </w:rPr>
              <w:t xml:space="preserve"> gia công, sản xuất xuất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2DC6137"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8A2D69"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CD1FC"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32C43D1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6E291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92C67F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quản lý kho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9E846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749D99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DCAA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7215ECD"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D695049"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39D6B0"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khu vực để xếp riêng vật tư</w:t>
            </w:r>
            <w:r w:rsidRPr="00E65CFD">
              <w:rPr>
                <w:rFonts w:ascii="Times New Roman" w:eastAsia="Times New Roman" w:hAnsi="Times New Roman" w:cs="Times New Roman"/>
                <w:lang w:val="en-US"/>
              </w:rPr>
              <w:t>,</w:t>
            </w:r>
            <w:r w:rsidRPr="00E65CFD">
              <w:rPr>
                <w:rFonts w:ascii="Times New Roman" w:eastAsia="Times New Roman" w:hAnsi="Times New Roman" w:cs="Times New Roman"/>
              </w:rPr>
              <w:t xml:space="preserve"> nguyên liệu, bán thành phẩm và thành ph</w:t>
            </w:r>
            <w:r w:rsidRPr="00E65CFD">
              <w:rPr>
                <w:rFonts w:ascii="Times New Roman" w:eastAsia="Times New Roman" w:hAnsi="Times New Roman" w:cs="Times New Roman"/>
                <w:lang w:val="en-US"/>
              </w:rPr>
              <w:t>ẩ</w:t>
            </w:r>
            <w:r w:rsidRPr="00E65CFD">
              <w:rPr>
                <w:rFonts w:ascii="Times New Roman" w:eastAsia="Times New Roman" w:hAnsi="Times New Roman" w:cs="Times New Roman"/>
              </w:rPr>
              <w:t>m trong một kho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EDF36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0A0A67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1F057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5F83E56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3EBDA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FFDBD8E"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phần mềm tích hợp được dữ liệu của các bộ phận kế toán, bộ phận xuất nhập khẩu, bộ phận sản xuất và bộ phận kho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5DB1E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97F939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4CB33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5E5C38F"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055319"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51D16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 xml:space="preserve">Bộ phận xuất nhập khẩu của Công ty có theo dõi số liệu tồn kho thực tế của nguyên liệu, </w:t>
            </w:r>
            <w:r w:rsidRPr="00E65CFD">
              <w:rPr>
                <w:rFonts w:ascii="Times New Roman" w:eastAsia="Times New Roman" w:hAnsi="Times New Roman" w:cs="Times New Roman"/>
                <w:lang w:val="en-US"/>
              </w:rPr>
              <w:t xml:space="preserve">vật tư, </w:t>
            </w:r>
            <w:r w:rsidRPr="00E65CFD">
              <w:rPr>
                <w:rFonts w:ascii="Times New Roman" w:eastAsia="Times New Roman" w:hAnsi="Times New Roman" w:cs="Times New Roman"/>
              </w:rPr>
              <w:t>thành phẩm, bán thành phẩm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DA544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DFD9B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F65E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93F0F3E"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A8C2109"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DC392C"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lưu định mức sản xuất sản phẩm xuất khẩu thực tế và các chứng từ liên quan đến việc xây dựng định mức dưới dạng dữ liệu điện tử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8A443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E670BB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8D48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F09122C"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38BE8D"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117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2F2F8D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lưu định mức sản xuất sản phẩm xuất khẩu thực tế và các chứng từ liên quan đến việc xây dựng định mức dưới dạng văn bản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4062B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17B276"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64A9D"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24D7F81"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0AF11B"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rPr>
              <w:t>1</w:t>
            </w:r>
            <w:r w:rsidRPr="00E65CFD">
              <w:rPr>
                <w:rFonts w:ascii="Times New Roman" w:eastAsia="Times New Roman" w:hAnsi="Times New Roman" w:cs="Times New Roman"/>
                <w:lang w:val="en-US"/>
              </w:rPr>
              <w:t>18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0D091D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xây dựng định mức thực tế cho từng công đoạn sản xuất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76E62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6931E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AB3CF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C3D24DA"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2215A2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rPr>
              <w:t>1</w:t>
            </w:r>
            <w:r w:rsidRPr="00E65CFD">
              <w:rPr>
                <w:rFonts w:ascii="Times New Roman" w:eastAsia="Times New Roman" w:hAnsi="Times New Roman" w:cs="Times New Roman"/>
                <w:lang w:val="en-US"/>
              </w:rPr>
              <w:t>19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48D0972"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bộ phận xây dựng định mức kỹ thuật để sản xuất cho 1 đơn vị sản phẩm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B054D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4B3DB2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C3F1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7EFAED1"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0BBB4A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rPr>
              <w:t>1</w:t>
            </w:r>
            <w:r w:rsidRPr="00E65CFD">
              <w:rPr>
                <w:rFonts w:ascii="Times New Roman" w:eastAsia="Times New Roman" w:hAnsi="Times New Roman" w:cs="Times New Roman"/>
                <w:lang w:val="en-US"/>
              </w:rPr>
              <w:t>20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C0F7038"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 xml:space="preserve">Phần mềm quản lý của Công ty có quy đổi được bán thành phẩm ra lượng nguyên liệu, </w:t>
            </w:r>
            <w:r w:rsidRPr="00E65CFD">
              <w:rPr>
                <w:rFonts w:ascii="Times New Roman" w:eastAsia="Times New Roman" w:hAnsi="Times New Roman" w:cs="Times New Roman"/>
                <w:lang w:val="en-US"/>
              </w:rPr>
              <w:t>vật tư,</w:t>
            </w:r>
            <w:r w:rsidRPr="00E65CFD">
              <w:rPr>
                <w:rFonts w:ascii="Times New Roman" w:eastAsia="Times New Roman" w:hAnsi="Times New Roman" w:cs="Times New Roman"/>
              </w:rPr>
              <w:t xml:space="preserve"> cấu thành nên được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50FB9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D0DB99"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54D35"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370382B9"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12431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rPr>
              <w:t>1</w:t>
            </w:r>
            <w:r w:rsidRPr="00E65CFD">
              <w:rPr>
                <w:rFonts w:ascii="Times New Roman" w:eastAsia="Times New Roman" w:hAnsi="Times New Roman" w:cs="Times New Roman"/>
                <w:lang w:val="en-US"/>
              </w:rPr>
              <w:t>21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A5C2C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quy trình kiểm kê thực tế kho định kỳ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2DD67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8A218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33E5C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6295F5C9"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CBAD53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rPr>
              <w:t>1</w:t>
            </w:r>
            <w:r w:rsidRPr="00E65CFD">
              <w:rPr>
                <w:rFonts w:ascii="Times New Roman" w:eastAsia="Times New Roman" w:hAnsi="Times New Roman" w:cs="Times New Roman"/>
                <w:lang w:val="en-US"/>
              </w:rPr>
              <w:t>22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69268EF"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thực hiện kiểm kê thực tế kho vào thời điểm 31/12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D07D6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E66C2EF"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513CCA"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06A026AB"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E03092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123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582A43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phần mềm quản lý nguyên</w:t>
            </w:r>
            <w:r w:rsidRPr="00E65CFD">
              <w:rPr>
                <w:rFonts w:ascii="Times New Roman" w:eastAsia="Times New Roman" w:hAnsi="Times New Roman" w:cs="Times New Roman"/>
                <w:lang w:val="en-US"/>
              </w:rPr>
              <w:t xml:space="preserve"> </w:t>
            </w:r>
            <w:r w:rsidRPr="00E65CFD">
              <w:rPr>
                <w:rFonts w:ascii="Times New Roman" w:eastAsia="Times New Roman" w:hAnsi="Times New Roman" w:cs="Times New Roman"/>
              </w:rPr>
              <w:t xml:space="preserve">liệu, </w:t>
            </w:r>
            <w:r w:rsidRPr="00E65CFD">
              <w:rPr>
                <w:rFonts w:ascii="Times New Roman" w:eastAsia="Times New Roman" w:hAnsi="Times New Roman" w:cs="Times New Roman"/>
                <w:lang w:val="en-US"/>
              </w:rPr>
              <w:t xml:space="preserve">vật tư, </w:t>
            </w:r>
            <w:r w:rsidRPr="00E65CFD">
              <w:rPr>
                <w:rFonts w:ascii="Times New Roman" w:eastAsia="Times New Roman" w:hAnsi="Times New Roman" w:cs="Times New Roman"/>
              </w:rPr>
              <w:t>thành phẩm, bán thành phẩm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FE2884E"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093E64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F56E94"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41FBDD2"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F82E2F"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rPr>
              <w:t>1</w:t>
            </w:r>
            <w:r w:rsidRPr="00E65CFD">
              <w:rPr>
                <w:rFonts w:ascii="Times New Roman" w:eastAsia="Times New Roman" w:hAnsi="Times New Roman" w:cs="Times New Roman"/>
                <w:lang w:val="en-US"/>
              </w:rPr>
              <w:t>24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410A686"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 xml:space="preserve">Công ty có quản lý nguyên liệu, </w:t>
            </w:r>
            <w:r w:rsidRPr="00E65CFD">
              <w:rPr>
                <w:rFonts w:ascii="Times New Roman" w:eastAsia="Times New Roman" w:hAnsi="Times New Roman" w:cs="Times New Roman"/>
                <w:lang w:val="en-US"/>
              </w:rPr>
              <w:t>vật tư</w:t>
            </w:r>
            <w:r w:rsidRPr="00E65CFD">
              <w:rPr>
                <w:rFonts w:ascii="Times New Roman" w:eastAsia="Times New Roman" w:hAnsi="Times New Roman" w:cs="Times New Roman"/>
              </w:rPr>
              <w:t>, hàng hóa theo hình thức mã vạch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D160A2"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750DBB"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9C817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4FE2BC90"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C20A57"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125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137867"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 xml:space="preserve">Khi xác định tồn kho thực tế cuối kỳ, Công ty có quy đổi hết thành phẩm, bán thành phẩm ra lượng nguyên liệu, </w:t>
            </w:r>
            <w:r w:rsidRPr="00E65CFD">
              <w:rPr>
                <w:rFonts w:ascii="Times New Roman" w:eastAsia="Times New Roman" w:hAnsi="Times New Roman" w:cs="Times New Roman"/>
                <w:lang w:val="en-US"/>
              </w:rPr>
              <w:t>vật tư</w:t>
            </w:r>
            <w:r w:rsidRPr="00E65CFD">
              <w:rPr>
                <w:rFonts w:ascii="Times New Roman" w:eastAsia="Times New Roman" w:hAnsi="Times New Roman" w:cs="Times New Roman"/>
              </w:rPr>
              <w:t xml:space="preserve"> cấu thành nên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8FF0E97"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DF8468"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7638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4A69174"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68BDD3"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lastRenderedPageBreak/>
              <w:t>126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471580"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lang w:val="en-US"/>
              </w:rPr>
              <w:t>Mã nguyên liệu, vật tư, mã thành phẩm khai báo hải quan có đồng nhất với mã nguyên liệu, vật tư, mã thành phẩm quản lý nội bộ của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310C523"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67B072"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8F25D"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2477FB2E"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270DC5"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127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6481782" w14:textId="77777777" w:rsidR="00F066EC" w:rsidRPr="00E65CFD" w:rsidRDefault="00F066EC" w:rsidP="00134932">
            <w:pPr>
              <w:widowControl/>
              <w:spacing w:line="264" w:lineRule="auto"/>
              <w:rPr>
                <w:rFonts w:ascii="Times New Roman" w:eastAsia="Times New Roman" w:hAnsi="Times New Roman" w:cs="Times New Roman"/>
                <w:lang w:val="en-US"/>
              </w:rPr>
            </w:pPr>
            <w:r w:rsidRPr="00E65CFD">
              <w:rPr>
                <w:rFonts w:ascii="Times New Roman" w:eastAsia="Times New Roman" w:hAnsi="Times New Roman" w:cs="Times New Roman"/>
                <w:lang w:val="en-US"/>
              </w:rPr>
              <w:t xml:space="preserve">Trường hợp mã nguyên liệu, vật tư, mã thành phẩm khai báo hải quan khác với mã nguyên liệu, vật tư, mã thành phẩm quản lý nội bộ, Công ty có </w:t>
            </w:r>
            <w:r w:rsidRPr="00E65CFD">
              <w:rPr>
                <w:rFonts w:ascii="Times New Roman" w:eastAsia="Times New Roman" w:hAnsi="Times New Roman" w:cs="Times New Roman"/>
              </w:rPr>
              <w:t xml:space="preserve">xây dựng, lưu giữ bảng quy đổi tương đương giữa </w:t>
            </w:r>
            <w:r w:rsidRPr="00E65CFD">
              <w:rPr>
                <w:rFonts w:ascii="Times New Roman" w:eastAsia="Times New Roman" w:hAnsi="Times New Roman" w:cs="Times New Roman"/>
                <w:lang w:val="en-US"/>
              </w:rPr>
              <w:t>các mã này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BAA102"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BF87D8" w14:textId="77777777" w:rsidR="00F066EC" w:rsidRPr="00E65CFD" w:rsidRDefault="00F066EC" w:rsidP="00134932">
            <w:pPr>
              <w:widowControl/>
              <w:spacing w:line="264" w:lineRule="auto"/>
              <w:jc w:val="center"/>
              <w:rPr>
                <w:rFonts w:ascii="Times New Roman" w:eastAsia="Times New Roman" w:hAnsi="Times New Roman" w:cs="Times New Roman"/>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B3334" w14:textId="77777777" w:rsidR="00F066EC" w:rsidRPr="00E65CFD" w:rsidRDefault="00F066EC" w:rsidP="00134932">
            <w:pPr>
              <w:widowControl/>
              <w:spacing w:line="264" w:lineRule="auto"/>
              <w:jc w:val="center"/>
              <w:rPr>
                <w:rFonts w:ascii="Times New Roman" w:eastAsia="Times New Roman" w:hAnsi="Times New Roman" w:cs="Times New Roman"/>
              </w:rPr>
            </w:pPr>
          </w:p>
        </w:tc>
      </w:tr>
      <w:tr w:rsidR="00F066EC" w:rsidRPr="00E65CFD" w14:paraId="55C0E88C" w14:textId="77777777" w:rsidTr="00134932">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BCA69"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b/>
              </w:rPr>
              <w:t>VIII. VIỆC HỢP TÁC VỚI CƠ QUAN HẢI QUAN</w:t>
            </w:r>
          </w:p>
        </w:tc>
      </w:tr>
      <w:tr w:rsidR="00F066EC" w:rsidRPr="00E65CFD" w14:paraId="70616009" w14:textId="77777777" w:rsidTr="00134932">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A62ADC" w14:textId="77777777" w:rsidR="00F066EC" w:rsidRPr="00E65CFD" w:rsidRDefault="00F066EC" w:rsidP="00134932">
            <w:pPr>
              <w:widowControl/>
              <w:spacing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rPr>
              <w:t>1</w:t>
            </w:r>
            <w:r w:rsidRPr="00E65CFD">
              <w:rPr>
                <w:rFonts w:ascii="Times New Roman" w:eastAsia="Times New Roman" w:hAnsi="Times New Roman" w:cs="Times New Roman"/>
                <w:lang w:val="en-US"/>
              </w:rPr>
              <w:t>28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5C71841" w14:textId="77777777" w:rsidR="00F066EC" w:rsidRPr="00E65CFD" w:rsidRDefault="00F066EC" w:rsidP="00134932">
            <w:pPr>
              <w:widowControl/>
              <w:spacing w:line="264" w:lineRule="auto"/>
              <w:rPr>
                <w:rFonts w:ascii="Times New Roman" w:eastAsia="Times New Roman" w:hAnsi="Times New Roman" w:cs="Times New Roman"/>
              </w:rPr>
            </w:pPr>
            <w:r w:rsidRPr="00E65CFD">
              <w:rPr>
                <w:rFonts w:ascii="Times New Roman" w:eastAsia="Times New Roman" w:hAnsi="Times New Roman" w:cs="Times New Roman"/>
              </w:rPr>
              <w:t>Công ty có từng bị cơ quan hải quan xử lý vi phạm về việc không hợp tác với cơ quan hải quan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1FA69C0"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EB7D96C"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CC293" w14:textId="77777777" w:rsidR="00F066EC" w:rsidRPr="00E65CFD" w:rsidRDefault="00F066EC" w:rsidP="00134932">
            <w:pPr>
              <w:widowControl/>
              <w:spacing w:line="264" w:lineRule="auto"/>
              <w:jc w:val="center"/>
              <w:rPr>
                <w:rFonts w:ascii="Times New Roman" w:eastAsia="Times New Roman" w:hAnsi="Times New Roman" w:cs="Times New Roman"/>
              </w:rPr>
            </w:pPr>
            <w:r w:rsidRPr="00E65CFD">
              <w:rPr>
                <w:rFonts w:ascii="Times New Roman" w:eastAsia="Times New Roman" w:hAnsi="Times New Roman" w:cs="Times New Roman"/>
              </w:rPr>
              <w:t> </w:t>
            </w:r>
          </w:p>
        </w:tc>
      </w:tr>
    </w:tbl>
    <w:p w14:paraId="62AE22EB" w14:textId="77777777" w:rsidR="00F066EC" w:rsidRPr="00E65CFD" w:rsidRDefault="00F066EC" w:rsidP="00F066EC">
      <w:pPr>
        <w:widowControl/>
        <w:spacing w:before="60" w:line="264" w:lineRule="auto"/>
        <w:rPr>
          <w:rFonts w:ascii="Times New Roman" w:eastAsia="Times New Roman" w:hAnsi="Times New Roman" w:cs="Times New Roman"/>
          <w:b/>
          <w:i/>
        </w:rPr>
      </w:pPr>
    </w:p>
    <w:p w14:paraId="4D7E6FB5" w14:textId="77777777" w:rsidR="00F066EC" w:rsidRPr="00E65CFD" w:rsidRDefault="00F066EC" w:rsidP="00F066EC">
      <w:pPr>
        <w:widowControl/>
        <w:spacing w:before="60" w:line="264" w:lineRule="auto"/>
        <w:rPr>
          <w:rFonts w:ascii="Times New Roman" w:eastAsia="Times New Roman" w:hAnsi="Times New Roman" w:cs="Times New Roman"/>
          <w:b/>
          <w:i/>
        </w:rPr>
      </w:pPr>
      <w:r w:rsidRPr="00E65CFD">
        <w:br w:type="page"/>
      </w:r>
    </w:p>
    <w:p w14:paraId="06904089" w14:textId="77777777" w:rsidR="00F066EC" w:rsidRPr="00BA68FB" w:rsidRDefault="00F066EC" w:rsidP="00F066EC">
      <w:pPr>
        <w:widowControl/>
        <w:spacing w:before="120" w:after="280"/>
        <w:jc w:val="right"/>
        <w:rPr>
          <w:rFonts w:ascii="Times New Roman" w:eastAsia="Times New Roman" w:hAnsi="Times New Roman" w:cs="Times New Roman"/>
          <w:b/>
          <w:iCs/>
          <w:sz w:val="28"/>
          <w:szCs w:val="28"/>
        </w:rPr>
      </w:pPr>
      <w:bookmarkStart w:id="4" w:name="x5es6rh6eyr" w:colFirst="0" w:colLast="0"/>
      <w:bookmarkEnd w:id="4"/>
      <w:r w:rsidRPr="00BA68FB">
        <w:rPr>
          <w:rFonts w:ascii="Times New Roman" w:eastAsia="Times New Roman" w:hAnsi="Times New Roman" w:cs="Times New Roman"/>
          <w:b/>
          <w:iCs/>
          <w:sz w:val="28"/>
          <w:szCs w:val="28"/>
        </w:rPr>
        <w:lastRenderedPageBreak/>
        <w:t>Mẫu số 01b/VBĐN</w:t>
      </w:r>
    </w:p>
    <w:tbl>
      <w:tblPr>
        <w:tblW w:w="9777" w:type="dxa"/>
        <w:tblBorders>
          <w:top w:val="nil"/>
          <w:bottom w:val="nil"/>
          <w:insideH w:val="nil"/>
          <w:insideV w:val="nil"/>
        </w:tblBorders>
        <w:tblLayout w:type="fixed"/>
        <w:tblLook w:val="0400" w:firstRow="0" w:lastRow="0" w:firstColumn="0" w:lastColumn="0" w:noHBand="0" w:noVBand="1"/>
      </w:tblPr>
      <w:tblGrid>
        <w:gridCol w:w="3547"/>
        <w:gridCol w:w="139"/>
        <w:gridCol w:w="5952"/>
        <w:gridCol w:w="139"/>
      </w:tblGrid>
      <w:tr w:rsidR="00F066EC" w:rsidRPr="00E65CFD" w14:paraId="611F09EC" w14:textId="77777777" w:rsidTr="00134932">
        <w:tc>
          <w:tcPr>
            <w:tcW w:w="3686" w:type="dxa"/>
            <w:gridSpan w:val="2"/>
            <w:tcBorders>
              <w:top w:val="nil"/>
              <w:left w:val="nil"/>
              <w:bottom w:val="nil"/>
              <w:right w:val="nil"/>
            </w:tcBorders>
            <w:tcMar>
              <w:top w:w="0" w:type="dxa"/>
              <w:left w:w="108" w:type="dxa"/>
              <w:bottom w:w="0" w:type="dxa"/>
              <w:right w:w="108" w:type="dxa"/>
            </w:tcMar>
          </w:tcPr>
          <w:p w14:paraId="670869B6"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TÊN DỰ ÁN ...</w:t>
            </w:r>
            <w:r w:rsidRPr="00E65CFD">
              <w:rPr>
                <w:rFonts w:ascii="Times New Roman" w:eastAsia="Times New Roman" w:hAnsi="Times New Roman" w:cs="Times New Roman"/>
                <w:b/>
              </w:rPr>
              <w:br/>
            </w:r>
            <w:r w:rsidRPr="00E65CFD">
              <w:rPr>
                <w:noProof/>
                <w:lang w:val="en-US"/>
              </w:rPr>
              <mc:AlternateContent>
                <mc:Choice Requires="wps">
                  <w:drawing>
                    <wp:anchor distT="0" distB="0" distL="114300" distR="114300" simplePos="0" relativeHeight="251661312" behindDoc="0" locked="0" layoutInCell="1" hidden="0" allowOverlap="1" wp14:anchorId="3E45BABE" wp14:editId="1419D1E9">
                      <wp:simplePos x="0" y="0"/>
                      <wp:positionH relativeFrom="column">
                        <wp:posOffset>781685</wp:posOffset>
                      </wp:positionH>
                      <wp:positionV relativeFrom="paragraph">
                        <wp:posOffset>279400</wp:posOffset>
                      </wp:positionV>
                      <wp:extent cx="660400" cy="0"/>
                      <wp:effectExtent l="0" t="3175" r="0" b="3175"/>
                      <wp:wrapNone/>
                      <wp:docPr id="5" name="Straight Connector 5"/>
                      <wp:cNvGraphicFramePr/>
                      <a:graphic xmlns:a="http://schemas.openxmlformats.org/drawingml/2006/main">
                        <a:graphicData uri="http://schemas.microsoft.com/office/word/2010/wordprocessingShape">
                          <wps:wsp>
                            <wps:cNvCnPr/>
                            <wps:spPr>
                              <a:xfrm>
                                <a:off x="0" y="0"/>
                                <a:ext cx="660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BC8F7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55pt,22pt" to="11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" strokecolor="windowText" strokeweight=".5pt">
                      <v:stroke joinstyle="miter"/>
                    </v:line>
                  </w:pict>
                </mc:Fallback>
              </mc:AlternateContent>
            </w:r>
          </w:p>
        </w:tc>
        <w:tc>
          <w:tcPr>
            <w:tcW w:w="6092" w:type="dxa"/>
            <w:gridSpan w:val="2"/>
            <w:tcBorders>
              <w:top w:val="nil"/>
              <w:left w:val="nil"/>
              <w:bottom w:val="nil"/>
              <w:right w:val="nil"/>
            </w:tcBorders>
            <w:tcMar>
              <w:top w:w="0" w:type="dxa"/>
              <w:left w:w="108" w:type="dxa"/>
              <w:bottom w:w="0" w:type="dxa"/>
              <w:right w:w="108" w:type="dxa"/>
            </w:tcMar>
          </w:tcPr>
          <w:p w14:paraId="48CC4FD2"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CỘNG HÒA XÃ HỘI CHỦ NGHĨA VIỆT NAM</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Độc lập - Tự do - Hạnh phúc</w:t>
            </w:r>
            <w:r w:rsidRPr="00E65CFD">
              <w:rPr>
                <w:noProof/>
                <w:lang w:val="en-US"/>
              </w:rPr>
              <mc:AlternateContent>
                <mc:Choice Requires="wps">
                  <w:drawing>
                    <wp:anchor distT="0" distB="0" distL="114300" distR="114300" simplePos="0" relativeHeight="251662336" behindDoc="0" locked="0" layoutInCell="1" hidden="0" allowOverlap="1" wp14:anchorId="3D9684AD" wp14:editId="526CC10E">
                      <wp:simplePos x="0" y="0"/>
                      <wp:positionH relativeFrom="column">
                        <wp:posOffset>904240</wp:posOffset>
                      </wp:positionH>
                      <wp:positionV relativeFrom="paragraph">
                        <wp:posOffset>480059</wp:posOffset>
                      </wp:positionV>
                      <wp:extent cx="1955800" cy="0"/>
                      <wp:effectExtent l="0" t="3175" r="0" b="3175"/>
                      <wp:wrapNone/>
                      <wp:docPr id="8" name="Straight Connector 8"/>
                      <wp:cNvGraphicFramePr/>
                      <a:graphic xmlns:a="http://schemas.openxmlformats.org/drawingml/2006/main">
                        <a:graphicData uri="http://schemas.microsoft.com/office/word/2010/wordprocessingShape">
                          <wps:wsp>
                            <wps:cNvCnPr/>
                            <wps:spPr>
                              <a:xfrm>
                                <a:off x="0" y="0"/>
                                <a:ext cx="1955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DD6803"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2pt,37.8pt" to="225.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" strokecolor="windowText" strokeweight=".5pt">
                      <v:stroke joinstyle="miter"/>
                    </v:line>
                  </w:pict>
                </mc:Fallback>
              </mc:AlternateContent>
            </w:r>
          </w:p>
        </w:tc>
      </w:tr>
      <w:tr w:rsidR="00F066EC" w:rsidRPr="00E65CFD" w14:paraId="5A907D20" w14:textId="77777777" w:rsidTr="00134932">
        <w:tc>
          <w:tcPr>
            <w:tcW w:w="3686" w:type="dxa"/>
            <w:gridSpan w:val="2"/>
            <w:tcBorders>
              <w:top w:val="nil"/>
              <w:left w:val="nil"/>
              <w:bottom w:val="nil"/>
              <w:right w:val="nil"/>
            </w:tcBorders>
            <w:tcMar>
              <w:top w:w="0" w:type="dxa"/>
              <w:left w:w="108" w:type="dxa"/>
              <w:bottom w:w="0" w:type="dxa"/>
              <w:right w:w="108" w:type="dxa"/>
            </w:tcMar>
          </w:tcPr>
          <w:p w14:paraId="7ECC8C61"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Số:…………………</w:t>
            </w:r>
          </w:p>
          <w:p w14:paraId="083269CA"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rPr>
              <w:t>V/v đề nghị áp dụng chế độ ưu tiên</w:t>
            </w:r>
          </w:p>
        </w:tc>
        <w:tc>
          <w:tcPr>
            <w:tcW w:w="6092" w:type="dxa"/>
            <w:gridSpan w:val="2"/>
            <w:tcBorders>
              <w:top w:val="nil"/>
              <w:left w:val="nil"/>
              <w:bottom w:val="nil"/>
              <w:right w:val="nil"/>
            </w:tcBorders>
            <w:tcMar>
              <w:top w:w="0" w:type="dxa"/>
              <w:left w:w="108" w:type="dxa"/>
              <w:bottom w:w="0" w:type="dxa"/>
              <w:right w:w="108" w:type="dxa"/>
            </w:tcMar>
          </w:tcPr>
          <w:p w14:paraId="11112A4D" w14:textId="77777777" w:rsidR="00F066EC" w:rsidRPr="00E65CFD" w:rsidRDefault="00F066EC" w:rsidP="00134932">
            <w:pPr>
              <w:widowControl/>
              <w:spacing w:before="120"/>
              <w:jc w:val="center"/>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 ngày … tháng … năm…</w:t>
            </w:r>
          </w:p>
        </w:tc>
      </w:tr>
      <w:tr w:rsidR="00F066EC" w:rsidRPr="00E65CFD" w14:paraId="081CDAB7" w14:textId="77777777" w:rsidTr="00134932">
        <w:trPr>
          <w:gridAfter w:val="1"/>
          <w:wAfter w:w="139" w:type="dxa"/>
        </w:trPr>
        <w:tc>
          <w:tcPr>
            <w:tcW w:w="3547" w:type="dxa"/>
            <w:tcBorders>
              <w:top w:val="nil"/>
              <w:left w:val="nil"/>
              <w:bottom w:val="nil"/>
              <w:right w:val="nil"/>
            </w:tcBorders>
            <w:tcMar>
              <w:top w:w="0" w:type="dxa"/>
              <w:left w:w="108" w:type="dxa"/>
              <w:bottom w:w="0" w:type="dxa"/>
              <w:right w:w="108" w:type="dxa"/>
            </w:tcMar>
          </w:tcPr>
          <w:p w14:paraId="741D1475" w14:textId="77777777" w:rsidR="00F066EC" w:rsidRPr="00E65CFD" w:rsidRDefault="00F066EC" w:rsidP="00134932">
            <w:pPr>
              <w:widowControl/>
              <w:spacing w:before="120"/>
              <w:jc w:val="center"/>
              <w:rPr>
                <w:rFonts w:ascii="Times New Roman" w:eastAsia="Times New Roman" w:hAnsi="Times New Roman" w:cs="Times New Roman"/>
              </w:rPr>
            </w:pPr>
          </w:p>
        </w:tc>
        <w:tc>
          <w:tcPr>
            <w:tcW w:w="6092" w:type="dxa"/>
            <w:gridSpan w:val="2"/>
            <w:tcBorders>
              <w:top w:val="nil"/>
              <w:left w:val="nil"/>
              <w:bottom w:val="nil"/>
              <w:right w:val="nil"/>
            </w:tcBorders>
            <w:tcMar>
              <w:top w:w="0" w:type="dxa"/>
              <w:left w:w="108" w:type="dxa"/>
              <w:bottom w:w="0" w:type="dxa"/>
              <w:right w:w="108" w:type="dxa"/>
            </w:tcMar>
          </w:tcPr>
          <w:p w14:paraId="1AA6B28F" w14:textId="77777777" w:rsidR="00F066EC" w:rsidRPr="00E65CFD" w:rsidRDefault="00F066EC" w:rsidP="00134932">
            <w:pPr>
              <w:widowControl/>
              <w:spacing w:before="120"/>
              <w:jc w:val="center"/>
              <w:rPr>
                <w:rFonts w:ascii="Times New Roman" w:eastAsia="Times New Roman" w:hAnsi="Times New Roman" w:cs="Times New Roman"/>
              </w:rPr>
            </w:pPr>
          </w:p>
        </w:tc>
      </w:tr>
    </w:tbl>
    <w:p w14:paraId="55FF4BE3"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Kính gửi: Cục Hải quan.</w:t>
      </w:r>
    </w:p>
    <w:p w14:paraId="3E0F2027"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Tên dự án:...</w:t>
      </w:r>
    </w:p>
    <w:p w14:paraId="65514617"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Chủ đầu tư:...</w:t>
      </w:r>
    </w:p>
    <w:p w14:paraId="79FADCF5"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Mã số thuế:...</w:t>
      </w:r>
    </w:p>
    <w:p w14:paraId="27FBA5D5"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Địa chỉ:...</w:t>
      </w:r>
    </w:p>
    <w:p w14:paraId="7C15958C"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Số ĐT:...; số FAX:… ; Email:...</w:t>
      </w:r>
    </w:p>
    <w:p w14:paraId="63170C66"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Giấy phép thành lập/ Giấy chứng nhận đầu tư số:……; cấp lần đầu ngày:...; cơ quan cấp:...</w:t>
      </w:r>
    </w:p>
    <w:p w14:paraId="06439EAB"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(Nếu có thay đổi, đề nghị kê khai đầy đủ từng lần thay đổi như ví dụ sau:</w:t>
      </w:r>
    </w:p>
    <w:p w14:paraId="6B2AB207"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Thay đổi lần... ngày:...; cơ quan cấp:...; Nội dung thay đổi:...)</w:t>
      </w:r>
    </w:p>
    <w:p w14:paraId="5FFCA150"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Danh sách nhà thầu và mã số thuế:...</w:t>
      </w:r>
    </w:p>
    <w:p w14:paraId="79C5741E"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Đầu mối đại diện của dự án:...; Chức vụ:...; Số điện thoại di động:...; E- mail:...</w:t>
      </w:r>
    </w:p>
    <w:p w14:paraId="27049EFB"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Quy mô đầu tư (Tổng vốn đầu tư):...</w:t>
      </w:r>
    </w:p>
    <w:p w14:paraId="7753D53A"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Lĩnh vực đầu tư:...</w:t>
      </w:r>
    </w:p>
    <w:p w14:paraId="66280E4D"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Loại hình tờ khai XK, NK:...</w:t>
      </w:r>
    </w:p>
    <w:p w14:paraId="29B9801B"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Thời điểm bắt đầu dự án:...</w:t>
      </w:r>
    </w:p>
    <w:p w14:paraId="4C74675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Tiến độ hiện tại của dự án:...</w:t>
      </w:r>
    </w:p>
    <w:p w14:paraId="28AE8001"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Thời điểm dự án chính thức đi vào hoạt động:...</w:t>
      </w:r>
    </w:p>
    <w:p w14:paraId="49716DB2"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Văn bản chấp thuận/có ý kiến của Thủ tướng chính phủ (số, ngày):...</w:t>
      </w:r>
    </w:p>
    <w:p w14:paraId="1F8A1C82"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xml:space="preserve">Căn cứ điều kiện để được áp dụng chế độ ưu tiên theo quy định tại Điều 10 Nghị định số 08/2015/NĐ-CP ngày 21 tháng 01 năm 2015 của Chính phủ quy định chi tiết và biện pháp thi hành Luật Hải quan về thủ tục hải quan, kiểm tra, giám sát, kiểm soát hải quan; được sửa đổi bổ sung </w:t>
      </w:r>
      <w:r w:rsidRPr="00E65CFD">
        <w:rPr>
          <w:rFonts w:ascii="Times New Roman" w:eastAsia="Times New Roman" w:hAnsi="Times New Roman" w:cs="Times New Roman"/>
          <w:sz w:val="28"/>
          <w:szCs w:val="28"/>
          <w:lang w:val="en-US"/>
        </w:rPr>
        <w:t xml:space="preserve">bởi khoản 5 Điều 1 </w:t>
      </w:r>
      <w:r w:rsidRPr="00E65CFD">
        <w:rPr>
          <w:rFonts w:ascii="Times New Roman" w:eastAsia="Times New Roman" w:hAnsi="Times New Roman" w:cs="Times New Roman"/>
          <w:sz w:val="28"/>
          <w:szCs w:val="28"/>
        </w:rPr>
        <w:t xml:space="preserve">Nghị định số </w:t>
      </w:r>
      <w:r w:rsidRPr="00E65CFD">
        <w:rPr>
          <w:rFonts w:ascii="Times New Roman" w:eastAsia="Times New Roman" w:hAnsi="Times New Roman" w:cs="Times New Roman"/>
          <w:sz w:val="28"/>
          <w:szCs w:val="28"/>
          <w:lang w:val="en-US"/>
        </w:rPr>
        <w:t>167/2025</w:t>
      </w:r>
      <w:r w:rsidRPr="00E65CFD">
        <w:rPr>
          <w:rFonts w:ascii="Times New Roman" w:eastAsia="Times New Roman" w:hAnsi="Times New Roman" w:cs="Times New Roman"/>
          <w:sz w:val="28"/>
          <w:szCs w:val="28"/>
        </w:rPr>
        <w:t xml:space="preserve">/NĐ-CP ngày </w:t>
      </w:r>
      <w:r w:rsidRPr="00E65CFD">
        <w:rPr>
          <w:rFonts w:ascii="Times New Roman" w:eastAsia="Times New Roman" w:hAnsi="Times New Roman" w:cs="Times New Roman"/>
          <w:sz w:val="28"/>
          <w:szCs w:val="28"/>
          <w:lang w:val="en-US"/>
        </w:rPr>
        <w:t>30/6/2025</w:t>
      </w:r>
      <w:r w:rsidRPr="00E65CFD">
        <w:rPr>
          <w:rFonts w:ascii="Times New Roman" w:eastAsia="Times New Roman" w:hAnsi="Times New Roman" w:cs="Times New Roman"/>
          <w:sz w:val="28"/>
          <w:szCs w:val="28"/>
        </w:rPr>
        <w:t xml:space="preserve"> của Chính phủ, dự án... đã tự đối chiếu với quy định trên đây, nhận thấy có đủ điều kiện để được áp dụng chế độ ưu tiên theo quy định.</w:t>
      </w:r>
    </w:p>
    <w:p w14:paraId="10746EB6"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lastRenderedPageBreak/>
        <w:t>Dự án... xin đảm bảo và chịu trách nhiệm trước pháp luật là những thông tin, tài liệu gửi kèm công văn này là trung thực, chính xác, cam kết chấp hành nghiêm chỉnh các quy định của pháp luật.</w:t>
      </w:r>
    </w:p>
    <w:p w14:paraId="5DC7FA88"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Đề nghị Cục Hải quan xem xét, quyết định áp dụng chế độ ưu tiên đối với dự án..../.</w:t>
      </w:r>
    </w:p>
    <w:p w14:paraId="5BE31902" w14:textId="77777777" w:rsidR="00F066EC" w:rsidRPr="00E65CFD" w:rsidRDefault="00F066EC" w:rsidP="00F066EC">
      <w:pPr>
        <w:widowControl/>
        <w:spacing w:before="60" w:line="288" w:lineRule="auto"/>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(Hồ sơ gửi kèm:...</w:t>
      </w:r>
    </w:p>
    <w:p w14:paraId="32434741" w14:textId="77777777" w:rsidR="00F066EC" w:rsidRPr="00E65CFD" w:rsidRDefault="00F066EC" w:rsidP="00F066EC">
      <w:pPr>
        <w:widowControl/>
        <w:spacing w:before="120"/>
        <w:jc w:val="both"/>
        <w:rPr>
          <w:rFonts w:ascii="Times New Roman" w:eastAsia="Times New Roman" w:hAnsi="Times New Roman" w:cs="Times New Roman"/>
          <w:sz w:val="28"/>
          <w:szCs w:val="28"/>
        </w:rPr>
      </w:pPr>
    </w:p>
    <w:tbl>
      <w:tblPr>
        <w:tblW w:w="8525" w:type="dxa"/>
        <w:tblBorders>
          <w:top w:val="nil"/>
          <w:bottom w:val="nil"/>
          <w:insideH w:val="nil"/>
          <w:insideV w:val="nil"/>
        </w:tblBorders>
        <w:tblLayout w:type="fixed"/>
        <w:tblLook w:val="0400" w:firstRow="0" w:lastRow="0" w:firstColumn="0" w:lastColumn="0" w:noHBand="0" w:noVBand="1"/>
      </w:tblPr>
      <w:tblGrid>
        <w:gridCol w:w="4262"/>
        <w:gridCol w:w="4263"/>
      </w:tblGrid>
      <w:tr w:rsidR="00F066EC" w:rsidRPr="00E65CFD" w14:paraId="3F0A8D10" w14:textId="77777777" w:rsidTr="00134932">
        <w:tc>
          <w:tcPr>
            <w:tcW w:w="4262" w:type="dxa"/>
            <w:tcBorders>
              <w:top w:val="nil"/>
              <w:left w:val="nil"/>
              <w:bottom w:val="nil"/>
              <w:right w:val="nil"/>
            </w:tcBorders>
            <w:tcMar>
              <w:top w:w="0" w:type="dxa"/>
              <w:left w:w="108" w:type="dxa"/>
              <w:bottom w:w="0" w:type="dxa"/>
              <w:right w:w="108" w:type="dxa"/>
            </w:tcMar>
          </w:tcPr>
          <w:p w14:paraId="5A11672C" w14:textId="77777777" w:rsidR="00F066EC" w:rsidRPr="00E65CFD" w:rsidRDefault="00F066EC" w:rsidP="00134932">
            <w:pPr>
              <w:widowControl/>
              <w:spacing w:before="120"/>
              <w:rPr>
                <w:rFonts w:ascii="Times New Roman" w:eastAsia="Times New Roman" w:hAnsi="Times New Roman" w:cs="Times New Roman"/>
              </w:rPr>
            </w:pPr>
            <w:r w:rsidRPr="00E65CFD">
              <w:rPr>
                <w:rFonts w:ascii="Times New Roman" w:eastAsia="Times New Roman" w:hAnsi="Times New Roman" w:cs="Times New Roman"/>
                <w:b/>
                <w:i/>
              </w:rPr>
              <w:t>Nơi nhận:</w:t>
            </w:r>
            <w:r w:rsidRPr="00E65CFD">
              <w:rPr>
                <w:rFonts w:ascii="Times New Roman" w:eastAsia="Times New Roman" w:hAnsi="Times New Roman" w:cs="Times New Roman"/>
              </w:rPr>
              <w:br/>
            </w:r>
            <w:r w:rsidRPr="00E65CFD">
              <w:rPr>
                <w:rFonts w:ascii="Times New Roman" w:eastAsia="Times New Roman" w:hAnsi="Times New Roman" w:cs="Times New Roman"/>
                <w:sz w:val="22"/>
                <w:szCs w:val="22"/>
              </w:rPr>
              <w:t>- Như trên;</w:t>
            </w:r>
            <w:r w:rsidRPr="00E65CFD">
              <w:rPr>
                <w:rFonts w:ascii="Times New Roman" w:eastAsia="Times New Roman" w:hAnsi="Times New Roman" w:cs="Times New Roman"/>
                <w:sz w:val="22"/>
                <w:szCs w:val="22"/>
              </w:rPr>
              <w:br/>
              <w:t>- Lưu:...</w:t>
            </w:r>
          </w:p>
        </w:tc>
        <w:tc>
          <w:tcPr>
            <w:tcW w:w="4263" w:type="dxa"/>
            <w:tcBorders>
              <w:top w:val="nil"/>
              <w:left w:val="nil"/>
              <w:bottom w:val="nil"/>
              <w:right w:val="nil"/>
            </w:tcBorders>
            <w:tcMar>
              <w:top w:w="0" w:type="dxa"/>
              <w:left w:w="108" w:type="dxa"/>
              <w:bottom w:w="0" w:type="dxa"/>
              <w:right w:w="108" w:type="dxa"/>
            </w:tcMar>
          </w:tcPr>
          <w:p w14:paraId="68AFE5AA"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ĐẠI DIỆN DỰ ÁN</w:t>
            </w:r>
            <w:r w:rsidRPr="00E65CFD">
              <w:rPr>
                <w:rFonts w:ascii="Times New Roman" w:eastAsia="Times New Roman" w:hAnsi="Times New Roman" w:cs="Times New Roman"/>
                <w:b/>
                <w:sz w:val="26"/>
                <w:szCs w:val="26"/>
              </w:rPr>
              <w:br/>
            </w:r>
            <w:r w:rsidRPr="00E65CFD">
              <w:rPr>
                <w:rFonts w:ascii="Times New Roman" w:eastAsia="Times New Roman" w:hAnsi="Times New Roman" w:cs="Times New Roman"/>
                <w:i/>
                <w:sz w:val="26"/>
                <w:szCs w:val="26"/>
              </w:rPr>
              <w:t>(Ký tên, đóng dấu, ghi rõ chức danh)</w:t>
            </w:r>
          </w:p>
        </w:tc>
      </w:tr>
    </w:tbl>
    <w:p w14:paraId="12D284A5" w14:textId="77777777" w:rsidR="00F066EC" w:rsidRPr="00E65CFD" w:rsidRDefault="00F066EC" w:rsidP="00F066EC">
      <w:pPr>
        <w:widowControl/>
        <w:spacing w:before="120" w:after="280"/>
        <w:jc w:val="right"/>
        <w:rPr>
          <w:rFonts w:ascii="Times New Roman" w:eastAsia="Times New Roman" w:hAnsi="Times New Roman" w:cs="Times New Roman"/>
          <w:i/>
          <w:sz w:val="28"/>
          <w:szCs w:val="28"/>
        </w:rPr>
      </w:pPr>
    </w:p>
    <w:p w14:paraId="31375BA6" w14:textId="77777777" w:rsidR="00F066EC" w:rsidRPr="00E65CFD" w:rsidRDefault="00F066EC" w:rsidP="00F066EC">
      <w:pPr>
        <w:widowControl/>
        <w:spacing w:after="160" w:line="259" w:lineRule="auto"/>
        <w:rPr>
          <w:rFonts w:ascii="Times New Roman" w:eastAsia="Times New Roman" w:hAnsi="Times New Roman" w:cs="Times New Roman"/>
          <w:i/>
          <w:sz w:val="28"/>
          <w:szCs w:val="28"/>
        </w:rPr>
      </w:pPr>
      <w:r w:rsidRPr="00E65CFD">
        <w:br w:type="page"/>
      </w:r>
    </w:p>
    <w:p w14:paraId="33C3C181" w14:textId="77777777" w:rsidR="00F066EC" w:rsidRPr="00BA68FB" w:rsidRDefault="00F066EC" w:rsidP="00F066EC">
      <w:pPr>
        <w:widowControl/>
        <w:spacing w:before="120" w:after="280"/>
        <w:jc w:val="right"/>
        <w:rPr>
          <w:rFonts w:ascii="Times New Roman" w:eastAsia="Times New Roman" w:hAnsi="Times New Roman" w:cs="Times New Roman"/>
          <w:b/>
          <w:iCs/>
          <w:sz w:val="28"/>
          <w:szCs w:val="28"/>
        </w:rPr>
      </w:pPr>
      <w:r w:rsidRPr="00BA68FB">
        <w:rPr>
          <w:rFonts w:ascii="Times New Roman" w:eastAsia="Times New Roman" w:hAnsi="Times New Roman" w:cs="Times New Roman"/>
          <w:b/>
          <w:iCs/>
          <w:sz w:val="28"/>
          <w:szCs w:val="28"/>
        </w:rPr>
        <w:lastRenderedPageBreak/>
        <w:t xml:space="preserve">Mẫu </w:t>
      </w:r>
      <w:r w:rsidRPr="00BA68FB">
        <w:rPr>
          <w:rFonts w:ascii="Times New Roman" w:eastAsia="Times New Roman" w:hAnsi="Times New Roman" w:cs="Times New Roman"/>
          <w:b/>
          <w:iCs/>
          <w:sz w:val="28"/>
          <w:szCs w:val="28"/>
          <w:lang w:val="en-US"/>
        </w:rPr>
        <w:t xml:space="preserve">số </w:t>
      </w:r>
      <w:r w:rsidRPr="00BA68FB">
        <w:rPr>
          <w:rFonts w:ascii="Times New Roman" w:eastAsia="Times New Roman" w:hAnsi="Times New Roman" w:cs="Times New Roman"/>
          <w:b/>
          <w:iCs/>
          <w:sz w:val="28"/>
          <w:szCs w:val="28"/>
        </w:rPr>
        <w:t>02/QĐAD</w:t>
      </w: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F066EC" w:rsidRPr="00E65CFD" w14:paraId="033C1CB8" w14:textId="77777777" w:rsidTr="00134932">
        <w:tc>
          <w:tcPr>
            <w:tcW w:w="3348" w:type="dxa"/>
            <w:tcBorders>
              <w:top w:val="nil"/>
              <w:left w:val="nil"/>
              <w:bottom w:val="nil"/>
              <w:right w:val="nil"/>
            </w:tcBorders>
            <w:tcMar>
              <w:top w:w="0" w:type="dxa"/>
              <w:left w:w="108" w:type="dxa"/>
              <w:bottom w:w="0" w:type="dxa"/>
              <w:right w:w="108" w:type="dxa"/>
            </w:tcMar>
          </w:tcPr>
          <w:p w14:paraId="77E32F4D"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BỘ TÀI CHÍNH</w:t>
            </w:r>
            <w:r w:rsidRPr="00E65CFD">
              <w:rPr>
                <w:rFonts w:ascii="Times New Roman" w:eastAsia="Times New Roman" w:hAnsi="Times New Roman" w:cs="Times New Roman"/>
                <w:b/>
                <w:sz w:val="26"/>
                <w:szCs w:val="26"/>
              </w:rPr>
              <w:br/>
              <w:t>CỤC HẢI QUAN</w:t>
            </w:r>
          </w:p>
        </w:tc>
        <w:tc>
          <w:tcPr>
            <w:tcW w:w="5724" w:type="dxa"/>
            <w:tcBorders>
              <w:top w:val="nil"/>
              <w:left w:val="nil"/>
              <w:bottom w:val="nil"/>
              <w:right w:val="nil"/>
            </w:tcBorders>
            <w:tcMar>
              <w:top w:w="0" w:type="dxa"/>
              <w:left w:w="108" w:type="dxa"/>
              <w:bottom w:w="0" w:type="dxa"/>
              <w:right w:w="108" w:type="dxa"/>
            </w:tcMar>
          </w:tcPr>
          <w:p w14:paraId="619A9B13"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CỘNG HÒA XÃ HỘI CHỦ NGHĨA VIỆT NAM</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Độc lập - Tự do - Hạnh phúc</w:t>
            </w:r>
          </w:p>
        </w:tc>
      </w:tr>
      <w:tr w:rsidR="00F066EC" w:rsidRPr="00E65CFD" w14:paraId="42A0944F" w14:textId="77777777" w:rsidTr="00134932">
        <w:tc>
          <w:tcPr>
            <w:tcW w:w="3348" w:type="dxa"/>
            <w:tcBorders>
              <w:top w:val="nil"/>
              <w:left w:val="nil"/>
              <w:bottom w:val="nil"/>
              <w:right w:val="nil"/>
            </w:tcBorders>
            <w:tcMar>
              <w:top w:w="0" w:type="dxa"/>
              <w:left w:w="108" w:type="dxa"/>
              <w:bottom w:w="0" w:type="dxa"/>
              <w:right w:w="108" w:type="dxa"/>
            </w:tcMar>
          </w:tcPr>
          <w:p w14:paraId="34267924"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Số:            /QĐ-CHQ</w:t>
            </w:r>
            <w:r w:rsidRPr="00E65CFD">
              <w:rPr>
                <w:noProof/>
                <w:lang w:val="en-US"/>
              </w:rPr>
              <mc:AlternateContent>
                <mc:Choice Requires="wps">
                  <w:drawing>
                    <wp:anchor distT="0" distB="0" distL="114300" distR="114300" simplePos="0" relativeHeight="251663360" behindDoc="0" locked="0" layoutInCell="1" hidden="0" allowOverlap="1" wp14:anchorId="3137189E" wp14:editId="29B839C5">
                      <wp:simplePos x="0" y="0"/>
                      <wp:positionH relativeFrom="column">
                        <wp:posOffset>502284</wp:posOffset>
                      </wp:positionH>
                      <wp:positionV relativeFrom="paragraph">
                        <wp:posOffset>5715</wp:posOffset>
                      </wp:positionV>
                      <wp:extent cx="984250" cy="0"/>
                      <wp:effectExtent l="0" t="3175" r="0" b="3175"/>
                      <wp:wrapNone/>
                      <wp:docPr id="7" name="Straight Connector 7"/>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86F59A"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430219B2"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i/>
                <w:sz w:val="28"/>
                <w:szCs w:val="28"/>
              </w:rPr>
              <w:t>……, ngày … tháng … năm ……</w:t>
            </w:r>
            <w:r w:rsidRPr="00E65CFD">
              <w:rPr>
                <w:noProof/>
                <w:lang w:val="en-US"/>
              </w:rPr>
              <mc:AlternateContent>
                <mc:Choice Requires="wps">
                  <w:drawing>
                    <wp:anchor distT="0" distB="0" distL="114300" distR="114300" simplePos="0" relativeHeight="251664384" behindDoc="0" locked="0" layoutInCell="1" hidden="0" allowOverlap="1" wp14:anchorId="1B8D0246" wp14:editId="0B9D0AC1">
                      <wp:simplePos x="0" y="0"/>
                      <wp:positionH relativeFrom="column">
                        <wp:posOffset>795655</wp:posOffset>
                      </wp:positionH>
                      <wp:positionV relativeFrom="paragraph">
                        <wp:posOffset>12065</wp:posOffset>
                      </wp:positionV>
                      <wp:extent cx="1911350" cy="0"/>
                      <wp:effectExtent l="0" t="3175" r="0" b="3175"/>
                      <wp:wrapNone/>
                      <wp:docPr id="3" name="Straight Connector 3"/>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603B2D"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" strokecolor="windowText" strokeweight=".5pt">
                      <v:stroke joinstyle="miter"/>
                    </v:line>
                  </w:pict>
                </mc:Fallback>
              </mc:AlternateContent>
            </w:r>
          </w:p>
        </w:tc>
      </w:tr>
    </w:tbl>
    <w:p w14:paraId="256681F4" w14:textId="77777777" w:rsidR="00F066EC" w:rsidRPr="00E65CFD" w:rsidRDefault="00F066EC" w:rsidP="00F066EC">
      <w:pPr>
        <w:widowControl/>
        <w:jc w:val="center"/>
        <w:rPr>
          <w:rFonts w:ascii="Times New Roman" w:eastAsia="Times New Roman" w:hAnsi="Times New Roman" w:cs="Times New Roman"/>
          <w:b/>
        </w:rPr>
      </w:pPr>
    </w:p>
    <w:p w14:paraId="68942CA7" w14:textId="77777777" w:rsidR="00F066EC" w:rsidRPr="00E65CFD" w:rsidRDefault="00F066EC" w:rsidP="00F066EC">
      <w:pPr>
        <w:widowControl/>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1781F9A8" w14:textId="77777777" w:rsidR="00F066EC" w:rsidRPr="00E65CFD" w:rsidRDefault="00F066EC" w:rsidP="00F066EC">
      <w:pPr>
        <w:widowControl/>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Về việc áp dụng chế độ ưu tiên đối với doanh nghiệp</w:t>
      </w:r>
    </w:p>
    <w:p w14:paraId="70536697" w14:textId="77777777" w:rsidR="00F066EC" w:rsidRPr="00E65CFD" w:rsidRDefault="00F066EC" w:rsidP="00F066EC">
      <w:pPr>
        <w:widowControl/>
        <w:jc w:val="center"/>
        <w:rPr>
          <w:rFonts w:ascii="Times New Roman" w:eastAsia="Times New Roman" w:hAnsi="Times New Roman" w:cs="Times New Roman"/>
          <w:b/>
          <w:sz w:val="28"/>
          <w:szCs w:val="28"/>
        </w:rPr>
      </w:pPr>
    </w:p>
    <w:p w14:paraId="4A939069"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CỤC TRƯỞNG CỤC HẢI QUAN</w:t>
      </w:r>
    </w:p>
    <w:p w14:paraId="1A17F92B" w14:textId="77777777" w:rsidR="00F066EC" w:rsidRPr="00E65CFD" w:rsidRDefault="00F066EC" w:rsidP="00F066EC">
      <w:pPr>
        <w:widowControl/>
        <w:spacing w:before="60" w:line="264" w:lineRule="auto"/>
        <w:rPr>
          <w:rFonts w:ascii="Times New Roman" w:eastAsia="Times New Roman" w:hAnsi="Times New Roman" w:cs="Times New Roman"/>
          <w:i/>
          <w:sz w:val="28"/>
          <w:szCs w:val="28"/>
        </w:rPr>
      </w:pPr>
    </w:p>
    <w:p w14:paraId="24BEA51D" w14:textId="77777777" w:rsidR="00F066EC" w:rsidRPr="00BA68FB" w:rsidRDefault="00F066EC" w:rsidP="00F066EC">
      <w:pPr>
        <w:widowControl/>
        <w:spacing w:before="60" w:line="264"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 xml:space="preserve">Căn cứ Luật </w:t>
      </w:r>
      <w:r w:rsidRPr="00BA68FB">
        <w:rPr>
          <w:rFonts w:ascii="Times New Roman" w:eastAsia="Times New Roman" w:hAnsi="Times New Roman" w:cs="Times New Roman"/>
          <w:sz w:val="28"/>
          <w:szCs w:val="28"/>
          <w:lang w:val="en-US"/>
        </w:rPr>
        <w:t>….</w:t>
      </w:r>
      <w:r w:rsidRPr="00BA68FB">
        <w:rPr>
          <w:rFonts w:ascii="Times New Roman" w:eastAsia="Times New Roman" w:hAnsi="Times New Roman" w:cs="Times New Roman"/>
          <w:sz w:val="28"/>
          <w:szCs w:val="28"/>
        </w:rPr>
        <w:t>;</w:t>
      </w:r>
    </w:p>
    <w:p w14:paraId="40D10FBE" w14:textId="77777777" w:rsidR="00F066EC" w:rsidRPr="00BA68FB" w:rsidRDefault="00F066EC" w:rsidP="00F066EC">
      <w:pPr>
        <w:widowControl/>
        <w:spacing w:before="60" w:line="264"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 xml:space="preserve">Căn cứ Nghị định </w:t>
      </w:r>
      <w:r w:rsidRPr="00BA68FB">
        <w:rPr>
          <w:rFonts w:ascii="Times New Roman" w:eastAsia="Times New Roman" w:hAnsi="Times New Roman" w:cs="Times New Roman"/>
          <w:sz w:val="28"/>
          <w:szCs w:val="28"/>
          <w:lang w:val="en-US"/>
        </w:rPr>
        <w:t>…</w:t>
      </w:r>
      <w:r w:rsidRPr="00BA68FB">
        <w:rPr>
          <w:rFonts w:ascii="Times New Roman" w:eastAsia="Times New Roman" w:hAnsi="Times New Roman" w:cs="Times New Roman"/>
          <w:sz w:val="28"/>
          <w:szCs w:val="28"/>
        </w:rPr>
        <w:t>;</w:t>
      </w:r>
    </w:p>
    <w:p w14:paraId="2F55CD6E" w14:textId="77777777" w:rsidR="00F066EC" w:rsidRPr="00BA68FB" w:rsidRDefault="00F066EC" w:rsidP="00F066EC">
      <w:pPr>
        <w:widowControl/>
        <w:spacing w:before="60" w:line="264"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Căn cứ Thông tư</w:t>
      </w:r>
      <w:r w:rsidRPr="00BA68FB">
        <w:rPr>
          <w:rFonts w:ascii="Times New Roman" w:eastAsia="Times New Roman" w:hAnsi="Times New Roman" w:cs="Times New Roman"/>
          <w:sz w:val="28"/>
          <w:szCs w:val="28"/>
          <w:lang w:val="en-US"/>
        </w:rPr>
        <w:t xml:space="preserve"> ….</w:t>
      </w:r>
      <w:r w:rsidRPr="00BA68FB">
        <w:rPr>
          <w:rFonts w:ascii="Times New Roman" w:eastAsia="Times New Roman" w:hAnsi="Times New Roman" w:cs="Times New Roman"/>
          <w:sz w:val="28"/>
          <w:szCs w:val="28"/>
        </w:rPr>
        <w:t>;</w:t>
      </w:r>
    </w:p>
    <w:p w14:paraId="09B6D3E6" w14:textId="77777777" w:rsidR="00F066EC" w:rsidRPr="00BA68FB" w:rsidRDefault="00F066EC" w:rsidP="00F066EC">
      <w:pPr>
        <w:widowControl/>
        <w:spacing w:before="60" w:line="264" w:lineRule="auto"/>
        <w:ind w:firstLine="567"/>
        <w:jc w:val="both"/>
        <w:rPr>
          <w:rFonts w:ascii="Times New Roman" w:eastAsia="Times New Roman" w:hAnsi="Times New Roman" w:cs="Times New Roman"/>
          <w:sz w:val="28"/>
          <w:szCs w:val="28"/>
          <w:lang w:val="en-US"/>
        </w:rPr>
      </w:pPr>
      <w:r w:rsidRPr="00BA68FB">
        <w:rPr>
          <w:rFonts w:ascii="Times New Roman" w:eastAsia="Times New Roman" w:hAnsi="Times New Roman" w:cs="Times New Roman"/>
          <w:sz w:val="28"/>
          <w:szCs w:val="28"/>
          <w:lang w:val="en-US"/>
        </w:rPr>
        <w:t>Căn cứ ….;</w:t>
      </w:r>
    </w:p>
    <w:p w14:paraId="45EBD75A" w14:textId="77777777" w:rsidR="00F066EC" w:rsidRPr="00BA68FB" w:rsidRDefault="00F066EC" w:rsidP="00F066EC">
      <w:pPr>
        <w:widowControl/>
        <w:spacing w:before="60" w:line="264"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Xét hồ sơ đề nghị áp dụng chế độ ưu tiên kèm theo văn bản số ... ngày ... của Công ty ...;</w:t>
      </w:r>
    </w:p>
    <w:p w14:paraId="03B16566" w14:textId="77777777" w:rsidR="00F066EC" w:rsidRPr="00BA68FB" w:rsidRDefault="00F066EC" w:rsidP="00F066EC">
      <w:pPr>
        <w:widowControl/>
        <w:spacing w:before="60" w:line="264"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Theo đề nghị của Chi cục trưởng Chi cục Kiểm tra sau thông quan tại Tờ trình số ... về việc …,</w:t>
      </w:r>
    </w:p>
    <w:p w14:paraId="478BBB64" w14:textId="77777777" w:rsidR="00F066EC" w:rsidRPr="00E65CFD" w:rsidRDefault="00F066EC" w:rsidP="00F066EC">
      <w:pPr>
        <w:widowControl/>
        <w:spacing w:before="60" w:line="264"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56A0D427" w14:textId="77777777" w:rsidR="00F066EC" w:rsidRPr="00E65CFD" w:rsidRDefault="00F066EC" w:rsidP="00F066EC">
      <w:pPr>
        <w:widowControl/>
        <w:spacing w:before="60" w:line="264"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1.</w:t>
      </w:r>
      <w:r w:rsidRPr="00E65CFD">
        <w:rPr>
          <w:rFonts w:ascii="Times New Roman" w:eastAsia="Times New Roman" w:hAnsi="Times New Roman" w:cs="Times New Roman"/>
          <w:sz w:val="28"/>
          <w:szCs w:val="28"/>
        </w:rPr>
        <w:t xml:space="preserve"> Áp dụng chế độ ưu tiên đối với Công ty ....; Mã số thuế:...; Địa chỉ:...</w:t>
      </w:r>
    </w:p>
    <w:p w14:paraId="72F7BA6D" w14:textId="77777777" w:rsidR="00F066EC" w:rsidRPr="00E65CFD" w:rsidRDefault="00F066EC" w:rsidP="00F066EC">
      <w:pPr>
        <w:widowControl/>
        <w:spacing w:before="60" w:line="264"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2.</w:t>
      </w:r>
      <w:r w:rsidRPr="00E65CFD">
        <w:rPr>
          <w:rFonts w:ascii="Times New Roman" w:eastAsia="Times New Roman" w:hAnsi="Times New Roman" w:cs="Times New Roman"/>
          <w:sz w:val="28"/>
          <w:szCs w:val="28"/>
        </w:rPr>
        <w:t xml:space="preserve"> Công ty ... có trách nhiệm thực hiện các quy định tại </w:t>
      </w:r>
      <w:r w:rsidRPr="00E65CFD">
        <w:rPr>
          <w:rFonts w:ascii="Times New Roman" w:eastAsia="Times New Roman" w:hAnsi="Times New Roman" w:cs="Times New Roman"/>
          <w:sz w:val="28"/>
          <w:szCs w:val="28"/>
          <w:lang w:val="en-US"/>
        </w:rPr>
        <w:t xml:space="preserve">… </w:t>
      </w:r>
      <w:r w:rsidRPr="00E65CFD">
        <w:rPr>
          <w:rFonts w:ascii="Times New Roman" w:eastAsia="Times New Roman" w:hAnsi="Times New Roman" w:cs="Times New Roman"/>
          <w:sz w:val="28"/>
          <w:szCs w:val="28"/>
        </w:rPr>
        <w:t>và các quy định pháp luật có liên quan.</w:t>
      </w:r>
    </w:p>
    <w:p w14:paraId="24B7D4C5" w14:textId="77777777" w:rsidR="00F066EC" w:rsidRPr="00E65CFD" w:rsidRDefault="00F066EC" w:rsidP="00F066EC">
      <w:pPr>
        <w:widowControl/>
        <w:spacing w:before="60" w:line="264"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3.</w:t>
      </w:r>
      <w:r w:rsidRPr="00E65CFD">
        <w:rPr>
          <w:rFonts w:ascii="Times New Roman" w:eastAsia="Times New Roman" w:hAnsi="Times New Roman" w:cs="Times New Roman"/>
          <w:sz w:val="28"/>
          <w:szCs w:val="28"/>
        </w:rPr>
        <w:t xml:space="preserve"> Thời hạn áp dụng chế độ ưu tiên là 03 năm kể từ ngày … Sau thời hạn này, nếu Công ty đáp ứng các điều kiện quy định thì tiếp tục được áp dụng chế độ ưu tiên.</w:t>
      </w:r>
    </w:p>
    <w:p w14:paraId="3B6A5612" w14:textId="77777777" w:rsidR="00F066EC" w:rsidRPr="00E65CFD" w:rsidRDefault="00F066EC" w:rsidP="00F066EC">
      <w:pPr>
        <w:widowControl/>
        <w:spacing w:before="60" w:line="264"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4.</w:t>
      </w:r>
      <w:r w:rsidRPr="00E65CFD">
        <w:rPr>
          <w:rFonts w:ascii="Times New Roman" w:eastAsia="Times New Roman" w:hAnsi="Times New Roman" w:cs="Times New Roman"/>
          <w:sz w:val="28"/>
          <w:szCs w:val="28"/>
        </w:rPr>
        <w:t xml:space="preserve"> Quyết định này có hiệu lực kể từ ngày ký.</w:t>
      </w:r>
    </w:p>
    <w:p w14:paraId="7974B578" w14:textId="77777777" w:rsidR="00F066EC" w:rsidRPr="00E65CFD" w:rsidRDefault="00F066EC" w:rsidP="00F066EC">
      <w:pPr>
        <w:widowControl/>
        <w:spacing w:before="60" w:line="264"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5.</w:t>
      </w:r>
      <w:r w:rsidRPr="00E65CFD">
        <w:rPr>
          <w:rFonts w:ascii="Times New Roman" w:eastAsia="Times New Roman" w:hAnsi="Times New Roman" w:cs="Times New Roman"/>
          <w:sz w:val="28"/>
          <w:szCs w:val="28"/>
        </w:rPr>
        <w:t xml:space="preserve"> Công ty...., Chi cục trưởng Chi cục Kiểm tra sau thông quan, </w:t>
      </w:r>
      <w:r w:rsidRPr="00E65CFD">
        <w:rPr>
          <w:rFonts w:ascii="Times New Roman" w:eastAsia="Times New Roman" w:hAnsi="Times New Roman" w:cs="Times New Roman"/>
          <w:sz w:val="28"/>
          <w:szCs w:val="28"/>
          <w:lang w:val="en-US"/>
        </w:rPr>
        <w:t xml:space="preserve">các </w:t>
      </w:r>
      <w:r w:rsidRPr="00E65CFD">
        <w:rPr>
          <w:rFonts w:ascii="Times New Roman" w:eastAsia="Times New Roman" w:hAnsi="Times New Roman" w:cs="Times New Roman"/>
          <w:sz w:val="28"/>
          <w:szCs w:val="28"/>
        </w:rPr>
        <w:t>Chi cục trưởng Chi cục Hải quan khu vực có trách nhiệm thi hành Quyết định này./.</w:t>
      </w:r>
    </w:p>
    <w:p w14:paraId="0D62C0FF"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p>
    <w:tbl>
      <w:tblPr>
        <w:tblW w:w="8856" w:type="dxa"/>
        <w:tblBorders>
          <w:top w:val="nil"/>
          <w:bottom w:val="nil"/>
          <w:insideH w:val="nil"/>
          <w:insideV w:val="nil"/>
        </w:tblBorders>
        <w:tblLayout w:type="fixed"/>
        <w:tblLook w:val="0400" w:firstRow="0" w:lastRow="0" w:firstColumn="0" w:lastColumn="0" w:noHBand="0" w:noVBand="1"/>
      </w:tblPr>
      <w:tblGrid>
        <w:gridCol w:w="4428"/>
        <w:gridCol w:w="4428"/>
      </w:tblGrid>
      <w:tr w:rsidR="00F066EC" w:rsidRPr="00E65CFD" w14:paraId="0FB640D5" w14:textId="77777777" w:rsidTr="00134932">
        <w:tc>
          <w:tcPr>
            <w:tcW w:w="4428" w:type="dxa"/>
            <w:tcBorders>
              <w:top w:val="nil"/>
              <w:left w:val="nil"/>
              <w:bottom w:val="nil"/>
              <w:right w:val="nil"/>
            </w:tcBorders>
            <w:tcMar>
              <w:top w:w="0" w:type="dxa"/>
              <w:left w:w="108" w:type="dxa"/>
              <w:bottom w:w="0" w:type="dxa"/>
              <w:right w:w="108" w:type="dxa"/>
            </w:tcMar>
          </w:tcPr>
          <w:p w14:paraId="2092A89E" w14:textId="77777777" w:rsidR="00F066EC" w:rsidRPr="00E65CFD" w:rsidRDefault="00F066EC" w:rsidP="00134932">
            <w:pPr>
              <w:widowControl/>
              <w:spacing w:before="120"/>
              <w:rPr>
                <w:rFonts w:ascii="Times New Roman" w:eastAsia="Times New Roman" w:hAnsi="Times New Roman" w:cs="Times New Roman"/>
              </w:rPr>
            </w:pPr>
            <w:r w:rsidRPr="00E65CFD">
              <w:rPr>
                <w:rFonts w:ascii="Times New Roman" w:eastAsia="Times New Roman" w:hAnsi="Times New Roman" w:cs="Times New Roman"/>
                <w:b/>
                <w:i/>
              </w:rPr>
              <w:t>Nơi nhận:</w:t>
            </w:r>
            <w:r w:rsidRPr="00E65CFD">
              <w:rPr>
                <w:rFonts w:ascii="Times New Roman" w:eastAsia="Times New Roman" w:hAnsi="Times New Roman" w:cs="Times New Roman"/>
                <w:b/>
                <w:i/>
              </w:rPr>
              <w:br/>
            </w:r>
            <w:r w:rsidRPr="00E65CFD">
              <w:rPr>
                <w:rFonts w:ascii="Times New Roman" w:eastAsia="Times New Roman" w:hAnsi="Times New Roman" w:cs="Times New Roman"/>
                <w:sz w:val="22"/>
                <w:szCs w:val="22"/>
              </w:rPr>
              <w:t xml:space="preserve">- Như </w:t>
            </w:r>
            <w:r w:rsidRPr="00E65CFD">
              <w:rPr>
                <w:rFonts w:ascii="Times New Roman" w:eastAsia="Times New Roman" w:hAnsi="Times New Roman" w:cs="Times New Roman"/>
                <w:sz w:val="22"/>
                <w:szCs w:val="22"/>
                <w:lang w:val="en-US"/>
              </w:rPr>
              <w:t>Đ</w:t>
            </w:r>
            <w:r w:rsidRPr="00E65CFD">
              <w:rPr>
                <w:rFonts w:ascii="Times New Roman" w:eastAsia="Times New Roman" w:hAnsi="Times New Roman" w:cs="Times New Roman"/>
                <w:sz w:val="22"/>
                <w:szCs w:val="22"/>
              </w:rPr>
              <w:t>iều 5 (để t/hiện);</w:t>
            </w:r>
            <w:r w:rsidRPr="00E65CFD">
              <w:rPr>
                <w:rFonts w:ascii="Times New Roman" w:eastAsia="Times New Roman" w:hAnsi="Times New Roman" w:cs="Times New Roman"/>
                <w:sz w:val="22"/>
                <w:szCs w:val="22"/>
              </w:rPr>
              <w:br/>
              <w:t>- Các Phó Cục trưởng (để chỉ đạo);</w:t>
            </w:r>
            <w:r w:rsidRPr="00E65CFD">
              <w:rPr>
                <w:rFonts w:ascii="Times New Roman" w:eastAsia="Times New Roman" w:hAnsi="Times New Roman" w:cs="Times New Roman"/>
                <w:sz w:val="22"/>
                <w:szCs w:val="22"/>
              </w:rPr>
              <w:br/>
              <w:t>- Các đơn vị thuộc</w:t>
            </w:r>
            <w:r w:rsidRPr="00E65CFD">
              <w:rPr>
                <w:rFonts w:ascii="Times New Roman" w:eastAsia="Times New Roman" w:hAnsi="Times New Roman" w:cs="Times New Roman"/>
                <w:sz w:val="22"/>
                <w:szCs w:val="22"/>
                <w:lang w:val="en-US"/>
              </w:rPr>
              <w:t>, trực thuộc</w:t>
            </w:r>
            <w:r w:rsidRPr="00E65CFD">
              <w:rPr>
                <w:rFonts w:ascii="Times New Roman" w:eastAsia="Times New Roman" w:hAnsi="Times New Roman" w:cs="Times New Roman"/>
                <w:sz w:val="22"/>
                <w:szCs w:val="22"/>
              </w:rPr>
              <w:t xml:space="preserve"> Cục (để t/hiện);</w:t>
            </w:r>
            <w:r w:rsidRPr="00E65CFD">
              <w:rPr>
                <w:rFonts w:ascii="Times New Roman" w:eastAsia="Times New Roman" w:hAnsi="Times New Roman" w:cs="Times New Roman"/>
                <w:sz w:val="22"/>
                <w:szCs w:val="22"/>
              </w:rPr>
              <w:br/>
              <w:t xml:space="preserve">- </w:t>
            </w:r>
            <w:r w:rsidRPr="00E65CFD">
              <w:rPr>
                <w:rFonts w:ascii="Times New Roman" w:eastAsia="Times New Roman" w:hAnsi="Times New Roman" w:cs="Times New Roman"/>
                <w:sz w:val="22"/>
                <w:szCs w:val="22"/>
                <w:lang w:val="en-US"/>
              </w:rPr>
              <w:t>Thuế tỉnh/thành phố</w:t>
            </w:r>
            <w:r w:rsidRPr="00E65CFD">
              <w:rPr>
                <w:rFonts w:ascii="Times New Roman" w:eastAsia="Times New Roman" w:hAnsi="Times New Roman" w:cs="Times New Roman"/>
                <w:sz w:val="22"/>
                <w:szCs w:val="22"/>
              </w:rPr>
              <w:t xml:space="preserve"> … (để phối hợp);</w:t>
            </w:r>
            <w:r w:rsidRPr="00E65CFD">
              <w:rPr>
                <w:rFonts w:ascii="Times New Roman" w:eastAsia="Times New Roman" w:hAnsi="Times New Roman" w:cs="Times New Roman"/>
                <w:sz w:val="22"/>
                <w:szCs w:val="22"/>
              </w:rPr>
              <w:br/>
              <w:t>- Lưu: VT, KTSTQ (3b).</w:t>
            </w:r>
          </w:p>
        </w:tc>
        <w:tc>
          <w:tcPr>
            <w:tcW w:w="4428" w:type="dxa"/>
            <w:tcBorders>
              <w:top w:val="nil"/>
              <w:left w:val="nil"/>
              <w:bottom w:val="nil"/>
              <w:right w:val="nil"/>
            </w:tcBorders>
            <w:tcMar>
              <w:top w:w="0" w:type="dxa"/>
              <w:left w:w="108" w:type="dxa"/>
              <w:bottom w:w="0" w:type="dxa"/>
              <w:right w:w="108" w:type="dxa"/>
            </w:tcMar>
          </w:tcPr>
          <w:p w14:paraId="355B6ECB"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b/>
                <w:sz w:val="26"/>
                <w:szCs w:val="26"/>
              </w:rPr>
              <w:t>CỤC TRƯỞNG</w:t>
            </w:r>
          </w:p>
        </w:tc>
      </w:tr>
    </w:tbl>
    <w:p w14:paraId="5DE1F21C" w14:textId="77777777" w:rsidR="00F066EC" w:rsidRPr="00BA68FB" w:rsidRDefault="00F066EC" w:rsidP="00F066EC">
      <w:pPr>
        <w:widowControl/>
        <w:spacing w:before="60"/>
        <w:jc w:val="right"/>
        <w:rPr>
          <w:rFonts w:ascii="Times New Roman" w:eastAsia="Times New Roman" w:hAnsi="Times New Roman" w:cs="Times New Roman"/>
          <w:b/>
          <w:iCs/>
          <w:sz w:val="28"/>
          <w:szCs w:val="28"/>
          <w:lang w:val="en-US"/>
        </w:rPr>
      </w:pPr>
      <w:r w:rsidRPr="00BA68FB">
        <w:rPr>
          <w:rFonts w:ascii="Times New Roman" w:eastAsia="Times New Roman" w:hAnsi="Times New Roman" w:cs="Times New Roman"/>
          <w:iCs/>
        </w:rPr>
        <w:lastRenderedPageBreak/>
        <w:t> </w:t>
      </w:r>
      <w:bookmarkStart w:id="5" w:name="tnky6ey7rqbx" w:colFirst="0" w:colLast="0"/>
      <w:bookmarkEnd w:id="5"/>
      <w:r w:rsidRPr="00BA68FB">
        <w:rPr>
          <w:rFonts w:ascii="Times New Roman" w:eastAsia="Times New Roman" w:hAnsi="Times New Roman" w:cs="Times New Roman"/>
          <w:b/>
          <w:iCs/>
          <w:sz w:val="28"/>
          <w:szCs w:val="28"/>
        </w:rPr>
        <w:t xml:space="preserve">Mẫu </w:t>
      </w:r>
      <w:r w:rsidRPr="00BA68FB">
        <w:rPr>
          <w:rFonts w:ascii="Times New Roman" w:eastAsia="Times New Roman" w:hAnsi="Times New Roman" w:cs="Times New Roman"/>
          <w:b/>
          <w:iCs/>
          <w:sz w:val="28"/>
          <w:szCs w:val="28"/>
          <w:lang w:val="en-US"/>
        </w:rPr>
        <w:t xml:space="preserve">số </w:t>
      </w:r>
      <w:r w:rsidRPr="00BA68FB">
        <w:rPr>
          <w:rFonts w:ascii="Times New Roman" w:eastAsia="Times New Roman" w:hAnsi="Times New Roman" w:cs="Times New Roman"/>
          <w:b/>
          <w:iCs/>
          <w:sz w:val="28"/>
          <w:szCs w:val="28"/>
        </w:rPr>
        <w:t>03/QĐGH</w:t>
      </w:r>
    </w:p>
    <w:p w14:paraId="401207FE" w14:textId="77777777" w:rsidR="00F066EC" w:rsidRPr="00E65CFD" w:rsidRDefault="00F066EC" w:rsidP="00F066EC">
      <w:pPr>
        <w:widowControl/>
        <w:spacing w:before="60"/>
        <w:jc w:val="right"/>
        <w:rPr>
          <w:rFonts w:ascii="Times New Roman" w:eastAsia="Times New Roman" w:hAnsi="Times New Roman" w:cs="Times New Roman"/>
          <w:sz w:val="28"/>
          <w:szCs w:val="28"/>
          <w:lang w:val="en-US"/>
        </w:rPr>
      </w:pP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F066EC" w:rsidRPr="00E65CFD" w14:paraId="1EBD9253" w14:textId="77777777" w:rsidTr="00134932">
        <w:tc>
          <w:tcPr>
            <w:tcW w:w="3348" w:type="dxa"/>
            <w:tcBorders>
              <w:top w:val="nil"/>
              <w:left w:val="nil"/>
              <w:bottom w:val="nil"/>
              <w:right w:val="nil"/>
            </w:tcBorders>
            <w:tcMar>
              <w:top w:w="0" w:type="dxa"/>
              <w:left w:w="108" w:type="dxa"/>
              <w:bottom w:w="0" w:type="dxa"/>
              <w:right w:w="108" w:type="dxa"/>
            </w:tcMar>
          </w:tcPr>
          <w:p w14:paraId="0EC983BA" w14:textId="77777777" w:rsidR="00F066EC" w:rsidRPr="00E65CFD" w:rsidRDefault="00F066EC" w:rsidP="00134932">
            <w:pPr>
              <w:widowControl/>
              <w:spacing w:before="6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BỘ TÀI CHÍNH</w:t>
            </w:r>
            <w:r w:rsidRPr="00E65CFD">
              <w:rPr>
                <w:rFonts w:ascii="Times New Roman" w:eastAsia="Times New Roman" w:hAnsi="Times New Roman" w:cs="Times New Roman"/>
                <w:b/>
                <w:sz w:val="26"/>
                <w:szCs w:val="26"/>
              </w:rPr>
              <w:br/>
              <w:t>CỤC HẢI QUAN</w:t>
            </w:r>
          </w:p>
        </w:tc>
        <w:tc>
          <w:tcPr>
            <w:tcW w:w="5724" w:type="dxa"/>
            <w:tcBorders>
              <w:top w:val="nil"/>
              <w:left w:val="nil"/>
              <w:bottom w:val="nil"/>
              <w:right w:val="nil"/>
            </w:tcBorders>
            <w:tcMar>
              <w:top w:w="0" w:type="dxa"/>
              <w:left w:w="108" w:type="dxa"/>
              <w:bottom w:w="0" w:type="dxa"/>
              <w:right w:w="108" w:type="dxa"/>
            </w:tcMar>
          </w:tcPr>
          <w:p w14:paraId="63CF31FD" w14:textId="77777777" w:rsidR="00F066EC" w:rsidRPr="00E65CFD" w:rsidRDefault="00F066EC" w:rsidP="00134932">
            <w:pPr>
              <w:widowControl/>
              <w:spacing w:before="6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CỘNG HÒA XÃ HỘI CHỦ NGHĨA VIỆT NAM</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Độc lập - Tự do - Hạnh phúc</w:t>
            </w:r>
          </w:p>
        </w:tc>
      </w:tr>
      <w:tr w:rsidR="00F066EC" w:rsidRPr="00E65CFD" w14:paraId="1C79A39C" w14:textId="77777777" w:rsidTr="00134932">
        <w:tc>
          <w:tcPr>
            <w:tcW w:w="3348" w:type="dxa"/>
            <w:tcBorders>
              <w:top w:val="nil"/>
              <w:left w:val="nil"/>
              <w:bottom w:val="nil"/>
              <w:right w:val="nil"/>
            </w:tcBorders>
            <w:tcMar>
              <w:top w:w="0" w:type="dxa"/>
              <w:left w:w="108" w:type="dxa"/>
              <w:bottom w:w="0" w:type="dxa"/>
              <w:right w:w="108" w:type="dxa"/>
            </w:tcMar>
          </w:tcPr>
          <w:p w14:paraId="69A344B4" w14:textId="77777777" w:rsidR="00F066EC" w:rsidRPr="00E65CFD" w:rsidRDefault="00F066EC" w:rsidP="00134932">
            <w:pPr>
              <w:widowControl/>
              <w:spacing w:before="6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Số:            /QĐ-CHQ</w:t>
            </w:r>
            <w:r w:rsidRPr="00E65CFD">
              <w:rPr>
                <w:noProof/>
                <w:lang w:val="en-US"/>
              </w:rPr>
              <mc:AlternateContent>
                <mc:Choice Requires="wps">
                  <w:drawing>
                    <wp:anchor distT="0" distB="0" distL="114300" distR="114300" simplePos="0" relativeHeight="251665408" behindDoc="0" locked="0" layoutInCell="1" hidden="0" allowOverlap="1" wp14:anchorId="22B240FE" wp14:editId="2B741090">
                      <wp:simplePos x="0" y="0"/>
                      <wp:positionH relativeFrom="column">
                        <wp:posOffset>502284</wp:posOffset>
                      </wp:positionH>
                      <wp:positionV relativeFrom="paragraph">
                        <wp:posOffset>5715</wp:posOffset>
                      </wp:positionV>
                      <wp:extent cx="984250" cy="0"/>
                      <wp:effectExtent l="0" t="3175" r="0" b="3175"/>
                      <wp:wrapNone/>
                      <wp:docPr id="12" name="Straight Connector 12"/>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0C7B7F"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378FA354" w14:textId="77777777" w:rsidR="00F066EC" w:rsidRPr="00E65CFD" w:rsidRDefault="00F066EC" w:rsidP="00134932">
            <w:pPr>
              <w:widowControl/>
              <w:spacing w:before="60"/>
              <w:jc w:val="center"/>
              <w:rPr>
                <w:rFonts w:ascii="Times New Roman" w:eastAsia="Times New Roman" w:hAnsi="Times New Roman" w:cs="Times New Roman"/>
              </w:rPr>
            </w:pPr>
            <w:r w:rsidRPr="00E65CFD">
              <w:rPr>
                <w:rFonts w:ascii="Times New Roman" w:eastAsia="Times New Roman" w:hAnsi="Times New Roman" w:cs="Times New Roman"/>
                <w:i/>
                <w:sz w:val="28"/>
                <w:szCs w:val="28"/>
              </w:rPr>
              <w:t>……, ngày … tháng … năm ……</w:t>
            </w:r>
            <w:r w:rsidRPr="00E65CFD">
              <w:rPr>
                <w:noProof/>
                <w:lang w:val="en-US"/>
              </w:rPr>
              <mc:AlternateContent>
                <mc:Choice Requires="wps">
                  <w:drawing>
                    <wp:anchor distT="0" distB="0" distL="114300" distR="114300" simplePos="0" relativeHeight="251666432" behindDoc="0" locked="0" layoutInCell="1" hidden="0" allowOverlap="1" wp14:anchorId="1EAC384F" wp14:editId="4FF8F9ED">
                      <wp:simplePos x="0" y="0"/>
                      <wp:positionH relativeFrom="column">
                        <wp:posOffset>795655</wp:posOffset>
                      </wp:positionH>
                      <wp:positionV relativeFrom="paragraph">
                        <wp:posOffset>12065</wp:posOffset>
                      </wp:positionV>
                      <wp:extent cx="1911350" cy="0"/>
                      <wp:effectExtent l="0" t="3175" r="0" b="3175"/>
                      <wp:wrapNone/>
                      <wp:docPr id="4" name="Straight Connector 4"/>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DA6F8F"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" strokecolor="windowText" strokeweight=".5pt">
                      <v:stroke joinstyle="miter"/>
                    </v:line>
                  </w:pict>
                </mc:Fallback>
              </mc:AlternateContent>
            </w:r>
          </w:p>
        </w:tc>
      </w:tr>
    </w:tbl>
    <w:p w14:paraId="01866633" w14:textId="77777777" w:rsidR="00F066EC" w:rsidRPr="00E65CFD" w:rsidRDefault="00F066EC" w:rsidP="00F066EC">
      <w:pPr>
        <w:widowControl/>
        <w:spacing w:before="60"/>
        <w:jc w:val="center"/>
        <w:rPr>
          <w:rFonts w:ascii="Times New Roman" w:eastAsia="Times New Roman" w:hAnsi="Times New Roman" w:cs="Times New Roman"/>
          <w:b/>
        </w:rPr>
      </w:pPr>
    </w:p>
    <w:p w14:paraId="1C0B73CB" w14:textId="77777777" w:rsidR="00F066EC" w:rsidRPr="00E65CFD" w:rsidRDefault="00F066EC" w:rsidP="00F066EC">
      <w:pPr>
        <w:widowControl/>
        <w:spacing w:before="60"/>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7E65EE3D" w14:textId="77777777" w:rsidR="00F066EC" w:rsidRPr="00E65CFD" w:rsidRDefault="00F066EC" w:rsidP="00F066EC">
      <w:pPr>
        <w:widowControl/>
        <w:spacing w:before="60"/>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Về việc gia hạn áp dụng chế độ ưu tiên</w:t>
      </w:r>
    </w:p>
    <w:p w14:paraId="2771880B" w14:textId="323A704B" w:rsidR="00F066EC" w:rsidRPr="00E65CFD" w:rsidRDefault="006B4FA8" w:rsidP="00F066EC">
      <w:pPr>
        <w:widowControl/>
        <w:spacing w:before="6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06F2B4CE" wp14:editId="2B902FD8">
                <wp:simplePos x="0" y="0"/>
                <wp:positionH relativeFrom="column">
                  <wp:posOffset>2120264</wp:posOffset>
                </wp:positionH>
                <wp:positionV relativeFrom="paragraph">
                  <wp:posOffset>97946</wp:posOffset>
                </wp:positionV>
                <wp:extent cx="1682151"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6821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CAE2E"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6.95pt,7.7pt" to="299.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" strokecolor="#4579b8 [3044]"/>
            </w:pict>
          </mc:Fallback>
        </mc:AlternateContent>
      </w:r>
    </w:p>
    <w:p w14:paraId="497CE330" w14:textId="77777777" w:rsidR="00F066EC" w:rsidRPr="00E65CFD" w:rsidRDefault="00F066EC" w:rsidP="00F066EC">
      <w:pPr>
        <w:widowControl/>
        <w:spacing w:before="60"/>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CỤC TRƯỞNG CỤC HẢI QUAN</w:t>
      </w:r>
    </w:p>
    <w:p w14:paraId="5724966E" w14:textId="77777777" w:rsidR="00F066EC" w:rsidRPr="00E65CFD" w:rsidRDefault="00F066EC" w:rsidP="00F066EC">
      <w:pPr>
        <w:widowControl/>
        <w:spacing w:before="60"/>
        <w:rPr>
          <w:rFonts w:ascii="Times New Roman" w:eastAsia="Times New Roman" w:hAnsi="Times New Roman" w:cs="Times New Roman"/>
          <w:i/>
          <w:sz w:val="28"/>
          <w:szCs w:val="28"/>
        </w:rPr>
      </w:pPr>
    </w:p>
    <w:p w14:paraId="31ABECAD" w14:textId="77777777" w:rsidR="00F066EC" w:rsidRPr="00BA68FB" w:rsidRDefault="00F066EC" w:rsidP="00F066EC">
      <w:pPr>
        <w:widowControl/>
        <w:spacing w:before="60"/>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 xml:space="preserve">Căn cứ Luật </w:t>
      </w:r>
      <w:r w:rsidRPr="00BA68FB">
        <w:rPr>
          <w:rFonts w:ascii="Times New Roman" w:eastAsia="Times New Roman" w:hAnsi="Times New Roman" w:cs="Times New Roman"/>
          <w:sz w:val="28"/>
          <w:szCs w:val="28"/>
          <w:lang w:val="en-US"/>
        </w:rPr>
        <w:t>…</w:t>
      </w:r>
      <w:r w:rsidRPr="00BA68FB">
        <w:rPr>
          <w:rFonts w:ascii="Times New Roman" w:eastAsia="Times New Roman" w:hAnsi="Times New Roman" w:cs="Times New Roman"/>
          <w:sz w:val="28"/>
          <w:szCs w:val="28"/>
        </w:rPr>
        <w:t>;</w:t>
      </w:r>
    </w:p>
    <w:p w14:paraId="2BA38636" w14:textId="77777777" w:rsidR="00F066EC" w:rsidRPr="00BA68FB" w:rsidRDefault="00F066EC" w:rsidP="00F066EC">
      <w:pPr>
        <w:widowControl/>
        <w:spacing w:before="60"/>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 xml:space="preserve">Căn cứ Nghị định </w:t>
      </w:r>
      <w:r w:rsidRPr="00BA68FB">
        <w:rPr>
          <w:rFonts w:ascii="Times New Roman" w:eastAsia="Times New Roman" w:hAnsi="Times New Roman" w:cs="Times New Roman"/>
          <w:sz w:val="28"/>
          <w:szCs w:val="28"/>
          <w:lang w:val="en-US"/>
        </w:rPr>
        <w:t>…</w:t>
      </w:r>
      <w:r w:rsidRPr="00BA68FB">
        <w:rPr>
          <w:rFonts w:ascii="Times New Roman" w:eastAsia="Times New Roman" w:hAnsi="Times New Roman" w:cs="Times New Roman"/>
          <w:sz w:val="28"/>
          <w:szCs w:val="28"/>
        </w:rPr>
        <w:t>;</w:t>
      </w:r>
    </w:p>
    <w:p w14:paraId="3B608588" w14:textId="77777777" w:rsidR="00F066EC" w:rsidRPr="00BA68FB" w:rsidRDefault="00F066EC" w:rsidP="00F066EC">
      <w:pPr>
        <w:widowControl/>
        <w:spacing w:before="60"/>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Căn cứ Thông tư</w:t>
      </w:r>
      <w:r w:rsidRPr="00BA68FB">
        <w:rPr>
          <w:rFonts w:ascii="Times New Roman" w:eastAsia="Times New Roman" w:hAnsi="Times New Roman" w:cs="Times New Roman"/>
          <w:sz w:val="28"/>
          <w:szCs w:val="28"/>
          <w:lang w:val="en-US"/>
        </w:rPr>
        <w:t xml:space="preserve"> ….</w:t>
      </w:r>
      <w:r w:rsidRPr="00BA68FB">
        <w:rPr>
          <w:rFonts w:ascii="Times New Roman" w:eastAsia="Times New Roman" w:hAnsi="Times New Roman" w:cs="Times New Roman"/>
          <w:sz w:val="28"/>
          <w:szCs w:val="28"/>
        </w:rPr>
        <w:t>;</w:t>
      </w:r>
    </w:p>
    <w:p w14:paraId="00EF89ED" w14:textId="77777777" w:rsidR="00F066EC" w:rsidRPr="00BA68FB" w:rsidRDefault="00F066EC" w:rsidP="00F066EC">
      <w:pPr>
        <w:widowControl/>
        <w:spacing w:before="60"/>
        <w:ind w:firstLine="567"/>
        <w:jc w:val="both"/>
        <w:rPr>
          <w:rFonts w:ascii="Times New Roman" w:eastAsia="Times New Roman" w:hAnsi="Times New Roman" w:cs="Times New Roman"/>
          <w:sz w:val="28"/>
          <w:szCs w:val="28"/>
          <w:lang w:val="en-US"/>
        </w:rPr>
      </w:pPr>
      <w:r w:rsidRPr="00BA68FB">
        <w:rPr>
          <w:rFonts w:ascii="Times New Roman" w:eastAsia="Times New Roman" w:hAnsi="Times New Roman" w:cs="Times New Roman"/>
          <w:sz w:val="28"/>
          <w:szCs w:val="28"/>
          <w:lang w:val="en-US"/>
        </w:rPr>
        <w:t>Căn cứ ….;</w:t>
      </w:r>
    </w:p>
    <w:p w14:paraId="008B0292" w14:textId="77777777" w:rsidR="00F066EC" w:rsidRPr="00BA68FB" w:rsidRDefault="00F066EC" w:rsidP="00F066EC">
      <w:pPr>
        <w:widowControl/>
        <w:spacing w:before="60"/>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Theo đề nghị của Chi cục trưởng Chi cục Kiểm tra sau thông quan tại Tờ trình số ... về việc …,</w:t>
      </w:r>
    </w:p>
    <w:p w14:paraId="6FEE5ABA" w14:textId="77777777" w:rsidR="00F066EC" w:rsidRPr="00E65CFD" w:rsidRDefault="00F066EC" w:rsidP="00F066EC">
      <w:pPr>
        <w:widowControl/>
        <w:spacing w:before="60"/>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261B860C" w14:textId="77777777" w:rsidR="00F066EC" w:rsidRPr="00E65CFD" w:rsidRDefault="00F066EC" w:rsidP="00F066EC">
      <w:pPr>
        <w:widowControl/>
        <w:spacing w:before="60"/>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1.</w:t>
      </w:r>
      <w:r w:rsidRPr="00E65CFD">
        <w:rPr>
          <w:rFonts w:ascii="Times New Roman" w:eastAsia="Times New Roman" w:hAnsi="Times New Roman" w:cs="Times New Roman"/>
          <w:sz w:val="28"/>
          <w:szCs w:val="28"/>
        </w:rPr>
        <w:t xml:space="preserve"> Gia hạn áp dụng chế độ ưu tiên đối với Công ty ....; Mã số thuế:...; Địa chỉ:...</w:t>
      </w:r>
    </w:p>
    <w:p w14:paraId="08F237E1" w14:textId="77777777" w:rsidR="00F066EC" w:rsidRPr="00E65CFD" w:rsidRDefault="00F066EC" w:rsidP="00F066EC">
      <w:pPr>
        <w:widowControl/>
        <w:spacing w:before="60"/>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2.</w:t>
      </w:r>
      <w:r w:rsidRPr="00E65CFD">
        <w:rPr>
          <w:rFonts w:ascii="Times New Roman" w:eastAsia="Times New Roman" w:hAnsi="Times New Roman" w:cs="Times New Roman"/>
          <w:sz w:val="28"/>
          <w:szCs w:val="28"/>
        </w:rPr>
        <w:t xml:space="preserve"> Công ty ... có trách nhiệm thực hiện các quy định tại </w:t>
      </w:r>
      <w:r w:rsidRPr="00E65CFD">
        <w:rPr>
          <w:rFonts w:ascii="Times New Roman" w:eastAsia="Times New Roman" w:hAnsi="Times New Roman" w:cs="Times New Roman"/>
          <w:sz w:val="28"/>
          <w:szCs w:val="28"/>
          <w:lang w:val="en-US"/>
        </w:rPr>
        <w:t xml:space="preserve">… </w:t>
      </w:r>
      <w:r w:rsidRPr="00E65CFD">
        <w:rPr>
          <w:rFonts w:ascii="Times New Roman" w:eastAsia="Times New Roman" w:hAnsi="Times New Roman" w:cs="Times New Roman"/>
          <w:sz w:val="28"/>
          <w:szCs w:val="28"/>
        </w:rPr>
        <w:t>và các quy định pháp luật có liên quan.</w:t>
      </w:r>
    </w:p>
    <w:p w14:paraId="4F566B15" w14:textId="77777777" w:rsidR="00F066EC" w:rsidRPr="00E65CFD" w:rsidRDefault="00F066EC" w:rsidP="00F066EC">
      <w:pPr>
        <w:widowControl/>
        <w:spacing w:before="60"/>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3.</w:t>
      </w:r>
      <w:r w:rsidRPr="00E65CFD">
        <w:rPr>
          <w:rFonts w:ascii="Times New Roman" w:eastAsia="Times New Roman" w:hAnsi="Times New Roman" w:cs="Times New Roman"/>
          <w:sz w:val="28"/>
          <w:szCs w:val="28"/>
        </w:rPr>
        <w:t xml:space="preserve"> Thời hạn áp dụng chế độ ưu tiên là 03 năm kể từ ngày … Sau thời hạn này, nếu Công ty đáp ứng các điều kiện quy định thì tiếp tục được áp dụng chế độ ưu tiên.</w:t>
      </w:r>
    </w:p>
    <w:p w14:paraId="4156F53F" w14:textId="77777777" w:rsidR="00F066EC" w:rsidRPr="00E65CFD" w:rsidRDefault="00F066EC" w:rsidP="00F066EC">
      <w:pPr>
        <w:widowControl/>
        <w:spacing w:before="60"/>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4.</w:t>
      </w:r>
      <w:r w:rsidRPr="00E65CFD">
        <w:rPr>
          <w:rFonts w:ascii="Times New Roman" w:eastAsia="Times New Roman" w:hAnsi="Times New Roman" w:cs="Times New Roman"/>
          <w:sz w:val="28"/>
          <w:szCs w:val="28"/>
        </w:rPr>
        <w:t xml:space="preserve"> Quyết định này có hiệu lực kể từ ngày ký.</w:t>
      </w:r>
    </w:p>
    <w:p w14:paraId="400B4BF3" w14:textId="77777777" w:rsidR="00F066EC" w:rsidRPr="00E65CFD" w:rsidRDefault="00F066EC" w:rsidP="00F066EC">
      <w:pPr>
        <w:widowControl/>
        <w:spacing w:before="60"/>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5.</w:t>
      </w:r>
      <w:r w:rsidRPr="00E65CFD">
        <w:rPr>
          <w:rFonts w:ascii="Times New Roman" w:eastAsia="Times New Roman" w:hAnsi="Times New Roman" w:cs="Times New Roman"/>
          <w:sz w:val="28"/>
          <w:szCs w:val="28"/>
        </w:rPr>
        <w:t xml:space="preserve"> Công ty...., Chi cục trưởng Chi cục Kiểm tra sau thông quan, </w:t>
      </w:r>
      <w:r w:rsidRPr="00E65CFD">
        <w:rPr>
          <w:rFonts w:ascii="Times New Roman" w:eastAsia="Times New Roman" w:hAnsi="Times New Roman" w:cs="Times New Roman"/>
          <w:sz w:val="28"/>
          <w:szCs w:val="28"/>
          <w:lang w:val="en-US"/>
        </w:rPr>
        <w:t>các</w:t>
      </w:r>
      <w:r w:rsidRPr="00E65CFD">
        <w:rPr>
          <w:rFonts w:ascii="Times New Roman" w:eastAsia="Times New Roman" w:hAnsi="Times New Roman" w:cs="Times New Roman"/>
          <w:sz w:val="28"/>
          <w:szCs w:val="28"/>
        </w:rPr>
        <w:t xml:space="preserve"> Chi cục trưởng Chi cục Hải quan khu vực có trách nhiệm thi hành Quyết định này./.</w:t>
      </w:r>
    </w:p>
    <w:p w14:paraId="0C6D8FDC" w14:textId="77777777" w:rsidR="00F066EC" w:rsidRPr="00E65CFD" w:rsidRDefault="00F066EC" w:rsidP="00F066EC">
      <w:pPr>
        <w:widowControl/>
        <w:spacing w:before="60"/>
        <w:jc w:val="both"/>
        <w:rPr>
          <w:rFonts w:ascii="Times New Roman" w:eastAsia="Times New Roman" w:hAnsi="Times New Roman" w:cs="Times New Roman"/>
          <w:sz w:val="28"/>
          <w:szCs w:val="28"/>
        </w:rPr>
      </w:pPr>
    </w:p>
    <w:tbl>
      <w:tblPr>
        <w:tblW w:w="8856" w:type="dxa"/>
        <w:tblBorders>
          <w:top w:val="nil"/>
          <w:bottom w:val="nil"/>
          <w:insideH w:val="nil"/>
          <w:insideV w:val="nil"/>
        </w:tblBorders>
        <w:tblLayout w:type="fixed"/>
        <w:tblLook w:val="0400" w:firstRow="0" w:lastRow="0" w:firstColumn="0" w:lastColumn="0" w:noHBand="0" w:noVBand="1"/>
      </w:tblPr>
      <w:tblGrid>
        <w:gridCol w:w="4428"/>
        <w:gridCol w:w="4428"/>
      </w:tblGrid>
      <w:tr w:rsidR="00F066EC" w:rsidRPr="00E65CFD" w14:paraId="4D277DA8" w14:textId="77777777" w:rsidTr="00134932">
        <w:tc>
          <w:tcPr>
            <w:tcW w:w="4428" w:type="dxa"/>
            <w:tcBorders>
              <w:top w:val="nil"/>
              <w:left w:val="nil"/>
              <w:bottom w:val="nil"/>
              <w:right w:val="nil"/>
            </w:tcBorders>
            <w:tcMar>
              <w:top w:w="0" w:type="dxa"/>
              <w:left w:w="108" w:type="dxa"/>
              <w:bottom w:w="0" w:type="dxa"/>
              <w:right w:w="108" w:type="dxa"/>
            </w:tcMar>
          </w:tcPr>
          <w:p w14:paraId="62349195" w14:textId="77777777" w:rsidR="00F066EC" w:rsidRPr="00E65CFD" w:rsidRDefault="00F066EC" w:rsidP="00134932">
            <w:pPr>
              <w:widowControl/>
              <w:spacing w:before="60"/>
              <w:rPr>
                <w:rFonts w:ascii="Times New Roman" w:eastAsia="Times New Roman" w:hAnsi="Times New Roman" w:cs="Times New Roman"/>
              </w:rPr>
            </w:pPr>
            <w:r w:rsidRPr="00E65CFD">
              <w:rPr>
                <w:rFonts w:ascii="Times New Roman" w:eastAsia="Times New Roman" w:hAnsi="Times New Roman" w:cs="Times New Roman"/>
              </w:rPr>
              <w:t> </w:t>
            </w:r>
            <w:r w:rsidRPr="00E65CFD">
              <w:rPr>
                <w:rFonts w:ascii="Times New Roman" w:eastAsia="Times New Roman" w:hAnsi="Times New Roman" w:cs="Times New Roman"/>
                <w:b/>
                <w:i/>
              </w:rPr>
              <w:t>Nơi nhận:</w:t>
            </w:r>
            <w:r w:rsidRPr="00E65CFD">
              <w:rPr>
                <w:rFonts w:ascii="Times New Roman" w:eastAsia="Times New Roman" w:hAnsi="Times New Roman" w:cs="Times New Roman"/>
                <w:b/>
                <w:i/>
              </w:rPr>
              <w:br/>
            </w:r>
            <w:r w:rsidRPr="00E65CFD">
              <w:rPr>
                <w:rFonts w:ascii="Times New Roman" w:eastAsia="Times New Roman" w:hAnsi="Times New Roman" w:cs="Times New Roman"/>
                <w:sz w:val="22"/>
                <w:szCs w:val="22"/>
              </w:rPr>
              <w:t xml:space="preserve">- Như </w:t>
            </w:r>
            <w:r w:rsidRPr="00E65CFD">
              <w:rPr>
                <w:rFonts w:ascii="Times New Roman" w:eastAsia="Times New Roman" w:hAnsi="Times New Roman" w:cs="Times New Roman"/>
                <w:sz w:val="22"/>
                <w:szCs w:val="22"/>
                <w:lang w:val="en-US"/>
              </w:rPr>
              <w:t>Đ</w:t>
            </w:r>
            <w:r w:rsidRPr="00E65CFD">
              <w:rPr>
                <w:rFonts w:ascii="Times New Roman" w:eastAsia="Times New Roman" w:hAnsi="Times New Roman" w:cs="Times New Roman"/>
                <w:sz w:val="22"/>
                <w:szCs w:val="22"/>
              </w:rPr>
              <w:t>iều 5 (để t/hiện);</w:t>
            </w:r>
            <w:r w:rsidRPr="00E65CFD">
              <w:rPr>
                <w:rFonts w:ascii="Times New Roman" w:eastAsia="Times New Roman" w:hAnsi="Times New Roman" w:cs="Times New Roman"/>
                <w:sz w:val="22"/>
                <w:szCs w:val="22"/>
              </w:rPr>
              <w:br/>
              <w:t>- Các Phó cục trưởng (để chỉ đạo);</w:t>
            </w:r>
            <w:r w:rsidRPr="00E65CFD">
              <w:rPr>
                <w:rFonts w:ascii="Times New Roman" w:eastAsia="Times New Roman" w:hAnsi="Times New Roman" w:cs="Times New Roman"/>
                <w:sz w:val="22"/>
                <w:szCs w:val="22"/>
              </w:rPr>
              <w:br/>
              <w:t>- Các đơn vị thuộc, trực thuộc</w:t>
            </w:r>
            <w:r w:rsidRPr="00E65CFD">
              <w:rPr>
                <w:rFonts w:ascii="Times New Roman" w:eastAsia="Times New Roman" w:hAnsi="Times New Roman" w:cs="Times New Roman"/>
                <w:sz w:val="22"/>
                <w:szCs w:val="22"/>
                <w:lang w:val="en-US"/>
              </w:rPr>
              <w:t xml:space="preserve"> </w:t>
            </w:r>
            <w:r w:rsidRPr="00E65CFD">
              <w:rPr>
                <w:rFonts w:ascii="Times New Roman" w:eastAsia="Times New Roman" w:hAnsi="Times New Roman" w:cs="Times New Roman"/>
                <w:sz w:val="22"/>
                <w:szCs w:val="22"/>
              </w:rPr>
              <w:t>Cục (để t/hiện);</w:t>
            </w:r>
            <w:r w:rsidRPr="00E65CFD">
              <w:rPr>
                <w:rFonts w:ascii="Times New Roman" w:eastAsia="Times New Roman" w:hAnsi="Times New Roman" w:cs="Times New Roman"/>
                <w:sz w:val="22"/>
                <w:szCs w:val="22"/>
              </w:rPr>
              <w:br/>
              <w:t xml:space="preserve">- </w:t>
            </w:r>
            <w:r w:rsidRPr="00E65CFD">
              <w:rPr>
                <w:rFonts w:ascii="Times New Roman" w:eastAsia="Times New Roman" w:hAnsi="Times New Roman" w:cs="Times New Roman"/>
                <w:sz w:val="22"/>
                <w:szCs w:val="22"/>
                <w:lang w:val="en-US"/>
              </w:rPr>
              <w:t>Thuế tỉnh/thành phố</w:t>
            </w:r>
            <w:r w:rsidRPr="00E65CFD">
              <w:rPr>
                <w:rFonts w:ascii="Times New Roman" w:eastAsia="Times New Roman" w:hAnsi="Times New Roman" w:cs="Times New Roman"/>
                <w:sz w:val="22"/>
                <w:szCs w:val="22"/>
              </w:rPr>
              <w:t xml:space="preserve"> … (để phối hợp);</w:t>
            </w:r>
            <w:r w:rsidRPr="00E65CFD">
              <w:rPr>
                <w:rFonts w:ascii="Times New Roman" w:eastAsia="Times New Roman" w:hAnsi="Times New Roman" w:cs="Times New Roman"/>
                <w:sz w:val="22"/>
                <w:szCs w:val="22"/>
              </w:rPr>
              <w:br/>
              <w:t>- Lưu: VT, KTSTQ (3b).</w:t>
            </w:r>
          </w:p>
        </w:tc>
        <w:tc>
          <w:tcPr>
            <w:tcW w:w="4428" w:type="dxa"/>
            <w:tcBorders>
              <w:top w:val="nil"/>
              <w:left w:val="nil"/>
              <w:bottom w:val="nil"/>
              <w:right w:val="nil"/>
            </w:tcBorders>
            <w:tcMar>
              <w:top w:w="0" w:type="dxa"/>
              <w:left w:w="108" w:type="dxa"/>
              <w:bottom w:w="0" w:type="dxa"/>
              <w:right w:w="108" w:type="dxa"/>
            </w:tcMar>
          </w:tcPr>
          <w:p w14:paraId="15C1F6D8" w14:textId="77777777" w:rsidR="00F066EC" w:rsidRPr="00E65CFD" w:rsidRDefault="00F066EC" w:rsidP="00134932">
            <w:pPr>
              <w:widowControl/>
              <w:spacing w:before="60"/>
              <w:jc w:val="center"/>
              <w:rPr>
                <w:rFonts w:ascii="Times New Roman" w:eastAsia="Times New Roman" w:hAnsi="Times New Roman" w:cs="Times New Roman"/>
                <w:sz w:val="26"/>
                <w:szCs w:val="26"/>
              </w:rPr>
            </w:pPr>
            <w:r w:rsidRPr="00E65CFD">
              <w:rPr>
                <w:rFonts w:ascii="Times New Roman" w:eastAsia="Times New Roman" w:hAnsi="Times New Roman" w:cs="Times New Roman"/>
                <w:b/>
                <w:sz w:val="26"/>
                <w:szCs w:val="26"/>
              </w:rPr>
              <w:t>CỤC TRƯỞNG</w:t>
            </w:r>
          </w:p>
        </w:tc>
      </w:tr>
    </w:tbl>
    <w:p w14:paraId="7F0C70EA" w14:textId="77777777" w:rsidR="00F066EC" w:rsidRPr="00E65CFD" w:rsidRDefault="00F066EC" w:rsidP="00F066EC">
      <w:pPr>
        <w:widowControl/>
        <w:tabs>
          <w:tab w:val="left" w:pos="720"/>
        </w:tabs>
        <w:spacing w:before="120" w:after="280"/>
        <w:jc w:val="right"/>
        <w:rPr>
          <w:rFonts w:ascii="Times New Roman" w:eastAsia="Times New Roman" w:hAnsi="Times New Roman" w:cs="Times New Roman"/>
        </w:rPr>
      </w:pPr>
      <w:r w:rsidRPr="00E65CFD">
        <w:rPr>
          <w:rFonts w:ascii="Times New Roman" w:eastAsia="Times New Roman" w:hAnsi="Times New Roman" w:cs="Times New Roman"/>
        </w:rPr>
        <w:t> </w:t>
      </w:r>
      <w:r w:rsidRPr="00E65CFD">
        <w:rPr>
          <w:rFonts w:ascii="Times New Roman" w:eastAsia="Times New Roman" w:hAnsi="Times New Roman" w:cs="Times New Roman"/>
        </w:rPr>
        <w:tab/>
      </w:r>
    </w:p>
    <w:p w14:paraId="1B54CDE0" w14:textId="77777777" w:rsidR="00F066EC" w:rsidRPr="00E65CFD" w:rsidRDefault="00F066EC" w:rsidP="00F066EC">
      <w:pPr>
        <w:rPr>
          <w:rFonts w:ascii="Times New Roman" w:eastAsia="Times New Roman" w:hAnsi="Times New Roman" w:cs="Times New Roman"/>
        </w:rPr>
      </w:pPr>
      <w:r w:rsidRPr="00E65CFD">
        <w:rPr>
          <w:rFonts w:ascii="Times New Roman" w:eastAsia="Times New Roman" w:hAnsi="Times New Roman" w:cs="Times New Roman"/>
        </w:rPr>
        <w:br w:type="page"/>
      </w:r>
    </w:p>
    <w:p w14:paraId="1F6AD06F" w14:textId="77777777" w:rsidR="00F066EC" w:rsidRPr="00BA68FB" w:rsidRDefault="00F066EC" w:rsidP="00F066EC">
      <w:pPr>
        <w:widowControl/>
        <w:tabs>
          <w:tab w:val="left" w:pos="720"/>
        </w:tabs>
        <w:spacing w:before="120" w:after="280"/>
        <w:jc w:val="right"/>
        <w:rPr>
          <w:rFonts w:ascii="Times New Roman" w:eastAsia="Times New Roman" w:hAnsi="Times New Roman" w:cs="Times New Roman"/>
          <w:b/>
          <w:iCs/>
          <w:sz w:val="28"/>
          <w:szCs w:val="28"/>
        </w:rPr>
      </w:pPr>
      <w:r w:rsidRPr="00BA68FB">
        <w:rPr>
          <w:rFonts w:ascii="Times New Roman" w:eastAsia="Times New Roman" w:hAnsi="Times New Roman" w:cs="Times New Roman"/>
          <w:b/>
          <w:iCs/>
          <w:sz w:val="28"/>
          <w:szCs w:val="28"/>
        </w:rPr>
        <w:lastRenderedPageBreak/>
        <w:t xml:space="preserve">Mẫu </w:t>
      </w:r>
      <w:r w:rsidRPr="00BA68FB">
        <w:rPr>
          <w:rFonts w:ascii="Times New Roman" w:eastAsia="Times New Roman" w:hAnsi="Times New Roman" w:cs="Times New Roman"/>
          <w:b/>
          <w:iCs/>
          <w:sz w:val="28"/>
          <w:szCs w:val="28"/>
          <w:lang w:val="en-US"/>
        </w:rPr>
        <w:t xml:space="preserve">số </w:t>
      </w:r>
      <w:r w:rsidRPr="00BA68FB">
        <w:rPr>
          <w:rFonts w:ascii="Times New Roman" w:eastAsia="Times New Roman" w:hAnsi="Times New Roman" w:cs="Times New Roman"/>
          <w:b/>
          <w:iCs/>
          <w:sz w:val="28"/>
          <w:szCs w:val="28"/>
        </w:rPr>
        <w:t>04/QĐTĐC</w:t>
      </w: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F066EC" w:rsidRPr="00E65CFD" w14:paraId="3C30F325" w14:textId="77777777" w:rsidTr="00134932">
        <w:tc>
          <w:tcPr>
            <w:tcW w:w="3348" w:type="dxa"/>
            <w:tcBorders>
              <w:top w:val="nil"/>
              <w:left w:val="nil"/>
              <w:bottom w:val="nil"/>
              <w:right w:val="nil"/>
            </w:tcBorders>
            <w:tcMar>
              <w:top w:w="0" w:type="dxa"/>
              <w:left w:w="108" w:type="dxa"/>
              <w:bottom w:w="0" w:type="dxa"/>
              <w:right w:w="108" w:type="dxa"/>
            </w:tcMar>
          </w:tcPr>
          <w:p w14:paraId="5FCB05CB"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BỘ TÀI CHÍNH</w:t>
            </w:r>
            <w:r w:rsidRPr="00E65CFD">
              <w:rPr>
                <w:rFonts w:ascii="Times New Roman" w:eastAsia="Times New Roman" w:hAnsi="Times New Roman" w:cs="Times New Roman"/>
                <w:b/>
                <w:sz w:val="26"/>
                <w:szCs w:val="26"/>
              </w:rPr>
              <w:br/>
              <w:t>CỤC HẢI QUAN</w:t>
            </w:r>
          </w:p>
        </w:tc>
        <w:tc>
          <w:tcPr>
            <w:tcW w:w="5724" w:type="dxa"/>
            <w:tcBorders>
              <w:top w:val="nil"/>
              <w:left w:val="nil"/>
              <w:bottom w:val="nil"/>
              <w:right w:val="nil"/>
            </w:tcBorders>
            <w:tcMar>
              <w:top w:w="0" w:type="dxa"/>
              <w:left w:w="108" w:type="dxa"/>
              <w:bottom w:w="0" w:type="dxa"/>
              <w:right w:w="108" w:type="dxa"/>
            </w:tcMar>
          </w:tcPr>
          <w:p w14:paraId="0AAA23ED"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CỘNG HÒA XÃ HỘI CHỦ NGHĨA VIỆT NAM</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Độc lập - Tự do - Hạnh phúc</w:t>
            </w:r>
          </w:p>
        </w:tc>
      </w:tr>
      <w:tr w:rsidR="00F066EC" w:rsidRPr="00E65CFD" w14:paraId="0DDCD8D8" w14:textId="77777777" w:rsidTr="00134932">
        <w:tc>
          <w:tcPr>
            <w:tcW w:w="3348" w:type="dxa"/>
            <w:tcBorders>
              <w:top w:val="nil"/>
              <w:left w:val="nil"/>
              <w:bottom w:val="nil"/>
              <w:right w:val="nil"/>
            </w:tcBorders>
            <w:tcMar>
              <w:top w:w="0" w:type="dxa"/>
              <w:left w:w="108" w:type="dxa"/>
              <w:bottom w:w="0" w:type="dxa"/>
              <w:right w:w="108" w:type="dxa"/>
            </w:tcMar>
          </w:tcPr>
          <w:p w14:paraId="3CECA730"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Số:            /QĐ-CHQ</w:t>
            </w:r>
            <w:r w:rsidRPr="00E65CFD">
              <w:rPr>
                <w:noProof/>
                <w:lang w:val="en-US"/>
              </w:rPr>
              <mc:AlternateContent>
                <mc:Choice Requires="wps">
                  <w:drawing>
                    <wp:anchor distT="0" distB="0" distL="114300" distR="114300" simplePos="0" relativeHeight="251667456" behindDoc="0" locked="0" layoutInCell="1" hidden="0" allowOverlap="1" wp14:anchorId="1D98E107" wp14:editId="0CFD7A8D">
                      <wp:simplePos x="0" y="0"/>
                      <wp:positionH relativeFrom="column">
                        <wp:posOffset>502284</wp:posOffset>
                      </wp:positionH>
                      <wp:positionV relativeFrom="paragraph">
                        <wp:posOffset>5715</wp:posOffset>
                      </wp:positionV>
                      <wp:extent cx="984250" cy="0"/>
                      <wp:effectExtent l="0" t="3175" r="0" b="3175"/>
                      <wp:wrapNone/>
                      <wp:docPr id="10" name="Straight Connector 10"/>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422599"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5DD6A09F"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i/>
                <w:sz w:val="28"/>
                <w:szCs w:val="28"/>
              </w:rPr>
              <w:t>……, ngày … tháng … năm ……</w:t>
            </w:r>
            <w:r w:rsidRPr="00E65CFD">
              <w:rPr>
                <w:noProof/>
                <w:lang w:val="en-US"/>
              </w:rPr>
              <mc:AlternateContent>
                <mc:Choice Requires="wps">
                  <w:drawing>
                    <wp:anchor distT="0" distB="0" distL="114300" distR="114300" simplePos="0" relativeHeight="251668480" behindDoc="0" locked="0" layoutInCell="1" hidden="0" allowOverlap="1" wp14:anchorId="73531EC1" wp14:editId="56CFC068">
                      <wp:simplePos x="0" y="0"/>
                      <wp:positionH relativeFrom="column">
                        <wp:posOffset>795655</wp:posOffset>
                      </wp:positionH>
                      <wp:positionV relativeFrom="paragraph">
                        <wp:posOffset>12065</wp:posOffset>
                      </wp:positionV>
                      <wp:extent cx="1911350" cy="0"/>
                      <wp:effectExtent l="0" t="3175" r="0" b="3175"/>
                      <wp:wrapNone/>
                      <wp:docPr id="9" name="Straight Connector 9"/>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4A7448"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" strokecolor="windowText" strokeweight=".5pt">
                      <v:stroke joinstyle="miter"/>
                    </v:line>
                  </w:pict>
                </mc:Fallback>
              </mc:AlternateContent>
            </w:r>
          </w:p>
        </w:tc>
      </w:tr>
    </w:tbl>
    <w:p w14:paraId="6C778B37" w14:textId="77777777" w:rsidR="00F066EC" w:rsidRPr="00E65CFD" w:rsidRDefault="00F066EC" w:rsidP="00F066EC">
      <w:pPr>
        <w:widowControl/>
        <w:spacing w:before="120" w:after="280"/>
        <w:jc w:val="center"/>
        <w:rPr>
          <w:rFonts w:ascii="Times New Roman" w:eastAsia="Times New Roman" w:hAnsi="Times New Roman" w:cs="Times New Roman"/>
          <w:b/>
        </w:rPr>
      </w:pPr>
      <w:bookmarkStart w:id="6" w:name="ko5j77ptni3g" w:colFirst="0" w:colLast="0"/>
      <w:bookmarkEnd w:id="6"/>
    </w:p>
    <w:p w14:paraId="4124B863" w14:textId="77777777" w:rsidR="00F066EC" w:rsidRPr="00E65CFD" w:rsidRDefault="00F066EC" w:rsidP="00F066EC">
      <w:pPr>
        <w:widowControl/>
        <w:spacing w:before="60" w:line="290"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38C28E19" w14:textId="77777777" w:rsidR="00F066EC" w:rsidRPr="00E65CFD" w:rsidRDefault="00F066EC" w:rsidP="00F066EC">
      <w:pPr>
        <w:widowControl/>
        <w:spacing w:before="60" w:line="290" w:lineRule="auto"/>
        <w:jc w:val="center"/>
        <w:rPr>
          <w:rFonts w:ascii="Times New Roman" w:eastAsia="Times New Roman" w:hAnsi="Times New Roman" w:cs="Times New Roman"/>
          <w:sz w:val="28"/>
          <w:szCs w:val="28"/>
        </w:rPr>
      </w:pPr>
      <w:bookmarkStart w:id="7" w:name="povjlobwb7tu" w:colFirst="0" w:colLast="0"/>
      <w:bookmarkEnd w:id="7"/>
      <w:r w:rsidRPr="00E65CFD">
        <w:rPr>
          <w:rFonts w:ascii="Times New Roman" w:eastAsia="Times New Roman" w:hAnsi="Times New Roman" w:cs="Times New Roman"/>
          <w:b/>
          <w:sz w:val="28"/>
          <w:szCs w:val="28"/>
        </w:rPr>
        <w:t>Về việc tạm đình chỉ áp dụng chế độ ưu tiên</w:t>
      </w:r>
    </w:p>
    <w:p w14:paraId="1AD230A6" w14:textId="0BD6DCD6" w:rsidR="00F066EC" w:rsidRPr="00E65CFD" w:rsidRDefault="0076317B" w:rsidP="00F066EC">
      <w:pPr>
        <w:widowControl/>
        <w:spacing w:before="60" w:line="29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4624" behindDoc="0" locked="0" layoutInCell="1" allowOverlap="1" wp14:anchorId="4CE2BAF5" wp14:editId="50DD58F0">
                <wp:simplePos x="0" y="0"/>
                <wp:positionH relativeFrom="column">
                  <wp:posOffset>1939109</wp:posOffset>
                </wp:positionH>
                <wp:positionV relativeFrom="paragraph">
                  <wp:posOffset>13407</wp:posOffset>
                </wp:positionV>
                <wp:extent cx="2096219"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096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C69DB"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52.7pt,1.05pt" to="31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" strokecolor="black [3040]"/>
            </w:pict>
          </mc:Fallback>
        </mc:AlternateContent>
      </w:r>
    </w:p>
    <w:p w14:paraId="0CA1026F" w14:textId="77777777" w:rsidR="00F066EC" w:rsidRPr="00E65CFD" w:rsidRDefault="00F066EC" w:rsidP="00F066EC">
      <w:pPr>
        <w:widowControl/>
        <w:spacing w:before="60" w:line="290"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CỤC TRƯỞNG CỤC HẢI QUAN</w:t>
      </w:r>
    </w:p>
    <w:p w14:paraId="17E723A9" w14:textId="77777777" w:rsidR="00F066EC" w:rsidRPr="00E65CFD" w:rsidRDefault="00F066EC" w:rsidP="00F066EC">
      <w:pPr>
        <w:widowControl/>
        <w:spacing w:before="60" w:line="290" w:lineRule="auto"/>
        <w:rPr>
          <w:rFonts w:ascii="Times New Roman" w:eastAsia="Times New Roman" w:hAnsi="Times New Roman" w:cs="Times New Roman"/>
          <w:i/>
          <w:sz w:val="28"/>
          <w:szCs w:val="28"/>
        </w:rPr>
      </w:pPr>
    </w:p>
    <w:p w14:paraId="194FBAE0"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 xml:space="preserve">Căn cứ Luật </w:t>
      </w:r>
      <w:r w:rsidRPr="00E65CFD">
        <w:rPr>
          <w:rFonts w:ascii="Times New Roman" w:eastAsia="Times New Roman" w:hAnsi="Times New Roman" w:cs="Times New Roman"/>
          <w:i/>
          <w:sz w:val="28"/>
          <w:szCs w:val="28"/>
          <w:lang w:val="en-US"/>
        </w:rPr>
        <w:t>…</w:t>
      </w:r>
      <w:r w:rsidRPr="00E65CFD">
        <w:rPr>
          <w:rFonts w:ascii="Times New Roman" w:eastAsia="Times New Roman" w:hAnsi="Times New Roman" w:cs="Times New Roman"/>
          <w:i/>
          <w:sz w:val="28"/>
          <w:szCs w:val="28"/>
        </w:rPr>
        <w:t>;</w:t>
      </w:r>
    </w:p>
    <w:p w14:paraId="22C0EADC"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 xml:space="preserve">Căn cứ Nghị định </w:t>
      </w:r>
      <w:r w:rsidRPr="00E65CFD">
        <w:rPr>
          <w:rFonts w:ascii="Times New Roman" w:eastAsia="Times New Roman" w:hAnsi="Times New Roman" w:cs="Times New Roman"/>
          <w:i/>
          <w:sz w:val="28"/>
          <w:szCs w:val="28"/>
          <w:lang w:val="en-US"/>
        </w:rPr>
        <w:t>…</w:t>
      </w:r>
      <w:r w:rsidRPr="00E65CFD">
        <w:rPr>
          <w:rFonts w:ascii="Times New Roman" w:eastAsia="Times New Roman" w:hAnsi="Times New Roman" w:cs="Times New Roman"/>
          <w:i/>
          <w:sz w:val="28"/>
          <w:szCs w:val="28"/>
        </w:rPr>
        <w:t>;</w:t>
      </w:r>
    </w:p>
    <w:p w14:paraId="5DFEB856"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 xml:space="preserve">Căn cứ Thông tư </w:t>
      </w:r>
      <w:r w:rsidRPr="00E65CFD">
        <w:rPr>
          <w:rFonts w:ascii="Times New Roman" w:eastAsia="Times New Roman" w:hAnsi="Times New Roman" w:cs="Times New Roman"/>
          <w:i/>
          <w:sz w:val="28"/>
          <w:szCs w:val="28"/>
          <w:lang w:val="en-US"/>
        </w:rPr>
        <w:t xml:space="preserve"> …</w:t>
      </w:r>
      <w:r w:rsidRPr="00E65CFD">
        <w:rPr>
          <w:rFonts w:ascii="Times New Roman" w:eastAsia="Times New Roman" w:hAnsi="Times New Roman" w:cs="Times New Roman"/>
          <w:i/>
          <w:sz w:val="28"/>
          <w:szCs w:val="28"/>
        </w:rPr>
        <w:t>;</w:t>
      </w:r>
    </w:p>
    <w:p w14:paraId="0FF2A0D9"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i/>
          <w:sz w:val="28"/>
          <w:szCs w:val="28"/>
          <w:lang w:val="en-US"/>
        </w:rPr>
      </w:pPr>
      <w:r w:rsidRPr="00E65CFD">
        <w:rPr>
          <w:rFonts w:ascii="Times New Roman" w:eastAsia="Times New Roman" w:hAnsi="Times New Roman" w:cs="Times New Roman"/>
          <w:i/>
          <w:sz w:val="28"/>
          <w:szCs w:val="28"/>
          <w:lang w:val="en-US"/>
        </w:rPr>
        <w:t>Căn cứ ….;</w:t>
      </w:r>
    </w:p>
    <w:p w14:paraId="6A1163FF"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Theo đề nghị của Chi cục trưởng Chi cục Kiểm tra sau thông quan tại Tờ trình số ... về việc …,</w:t>
      </w:r>
    </w:p>
    <w:p w14:paraId="38360C32" w14:textId="77777777" w:rsidR="00F066EC" w:rsidRPr="00E65CFD" w:rsidRDefault="00F066EC" w:rsidP="00F066EC">
      <w:pPr>
        <w:widowControl/>
        <w:spacing w:before="60" w:line="290"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0C7EBCD9" w14:textId="77777777" w:rsidR="00F066EC" w:rsidRPr="00E65CFD" w:rsidRDefault="00F066EC" w:rsidP="00F066EC">
      <w:pPr>
        <w:widowControl/>
        <w:spacing w:before="60" w:line="290" w:lineRule="auto"/>
        <w:ind w:firstLine="567"/>
        <w:rPr>
          <w:rFonts w:ascii="Times New Roman" w:eastAsia="Times New Roman" w:hAnsi="Times New Roman" w:cs="Times New Roman"/>
          <w:b/>
          <w:sz w:val="28"/>
          <w:szCs w:val="28"/>
        </w:rPr>
      </w:pPr>
    </w:p>
    <w:p w14:paraId="751F8CC6"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1.</w:t>
      </w:r>
      <w:r w:rsidRPr="00E65CFD">
        <w:rPr>
          <w:rFonts w:ascii="Times New Roman" w:eastAsia="Times New Roman" w:hAnsi="Times New Roman" w:cs="Times New Roman"/>
          <w:sz w:val="28"/>
          <w:szCs w:val="28"/>
        </w:rPr>
        <w:t xml:space="preserve"> Tạm đình chỉ áp dụng chế độ ưu tiên trong lĩnh vực quản lý nhà nước về hải quan đối với Công ty …; Mã số thuế: …; Địa chỉ: …</w:t>
      </w:r>
    </w:p>
    <w:p w14:paraId="56686DC2"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Lý do: …</w:t>
      </w:r>
    </w:p>
    <w:p w14:paraId="7F477F9E"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Thời gian tạm đình chỉ là … kể từ ngày …</w:t>
      </w:r>
    </w:p>
    <w:p w14:paraId="74F7CFEC"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2.</w:t>
      </w:r>
      <w:r w:rsidRPr="00E65CFD">
        <w:rPr>
          <w:rFonts w:ascii="Times New Roman" w:eastAsia="Times New Roman" w:hAnsi="Times New Roman" w:cs="Times New Roman"/>
          <w:sz w:val="28"/>
          <w:szCs w:val="28"/>
        </w:rPr>
        <w:t xml:space="preserve"> Quyết định này có hiệu lực kể từ ngày ký.</w:t>
      </w:r>
    </w:p>
    <w:p w14:paraId="61F096EE" w14:textId="77777777" w:rsidR="00F066EC" w:rsidRPr="00E65CFD" w:rsidRDefault="00F066EC" w:rsidP="00F066EC">
      <w:pPr>
        <w:widowControl/>
        <w:spacing w:before="60" w:line="290"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3.</w:t>
      </w:r>
      <w:r w:rsidRPr="00E65CFD">
        <w:rPr>
          <w:rFonts w:ascii="Times New Roman" w:eastAsia="Times New Roman" w:hAnsi="Times New Roman" w:cs="Times New Roman"/>
          <w:sz w:val="28"/>
          <w:szCs w:val="28"/>
        </w:rPr>
        <w:t xml:space="preserve"> Công ty …, Chi cục trưởng Chi cục Kiểm tra sau thông quan, </w:t>
      </w:r>
      <w:r w:rsidRPr="00E65CFD">
        <w:rPr>
          <w:rFonts w:ascii="Times New Roman" w:eastAsia="Times New Roman" w:hAnsi="Times New Roman" w:cs="Times New Roman"/>
          <w:sz w:val="28"/>
          <w:szCs w:val="28"/>
          <w:lang w:val="en-US"/>
        </w:rPr>
        <w:t xml:space="preserve">các </w:t>
      </w:r>
      <w:r w:rsidRPr="00E65CFD">
        <w:rPr>
          <w:rFonts w:ascii="Times New Roman" w:eastAsia="Times New Roman" w:hAnsi="Times New Roman" w:cs="Times New Roman"/>
          <w:sz w:val="28"/>
          <w:szCs w:val="28"/>
        </w:rPr>
        <w:t>Chi cục trưởng Chi cục Hải quan khu vực có trách nhiệm thi hành Quyết định này./. </w:t>
      </w:r>
    </w:p>
    <w:p w14:paraId="65DB0E96" w14:textId="77777777" w:rsidR="00F066EC" w:rsidRPr="00E65CFD" w:rsidRDefault="00F066EC" w:rsidP="00F066EC">
      <w:pPr>
        <w:widowControl/>
        <w:spacing w:before="60" w:line="290" w:lineRule="auto"/>
        <w:rPr>
          <w:rFonts w:ascii="Times New Roman" w:eastAsia="Times New Roman" w:hAnsi="Times New Roman" w:cs="Times New Roman"/>
          <w:sz w:val="28"/>
          <w:szCs w:val="28"/>
        </w:rPr>
      </w:pPr>
    </w:p>
    <w:tbl>
      <w:tblPr>
        <w:tblW w:w="8658" w:type="dxa"/>
        <w:tblBorders>
          <w:top w:val="nil"/>
          <w:bottom w:val="nil"/>
          <w:insideH w:val="nil"/>
          <w:insideV w:val="nil"/>
        </w:tblBorders>
        <w:tblLayout w:type="fixed"/>
        <w:tblLook w:val="0400" w:firstRow="0" w:lastRow="0" w:firstColumn="0" w:lastColumn="0" w:noHBand="0" w:noVBand="1"/>
      </w:tblPr>
      <w:tblGrid>
        <w:gridCol w:w="4395"/>
        <w:gridCol w:w="4263"/>
      </w:tblGrid>
      <w:tr w:rsidR="00F066EC" w:rsidRPr="00E65CFD" w14:paraId="0B9AD05C" w14:textId="77777777" w:rsidTr="00134932">
        <w:tc>
          <w:tcPr>
            <w:tcW w:w="4395" w:type="dxa"/>
            <w:tcBorders>
              <w:top w:val="nil"/>
              <w:left w:val="nil"/>
              <w:bottom w:val="nil"/>
              <w:right w:val="nil"/>
            </w:tcBorders>
            <w:tcMar>
              <w:top w:w="0" w:type="dxa"/>
              <w:left w:w="108" w:type="dxa"/>
              <w:bottom w:w="0" w:type="dxa"/>
              <w:right w:w="108" w:type="dxa"/>
            </w:tcMar>
          </w:tcPr>
          <w:p w14:paraId="1FCB8070" w14:textId="77777777" w:rsidR="00F066EC" w:rsidRPr="00E65CFD" w:rsidRDefault="00F066EC" w:rsidP="00134932">
            <w:pPr>
              <w:widowControl/>
              <w:rPr>
                <w:rFonts w:ascii="Times New Roman" w:eastAsia="Times New Roman" w:hAnsi="Times New Roman" w:cs="Times New Roman"/>
              </w:rPr>
            </w:pPr>
            <w:r w:rsidRPr="00E65CFD">
              <w:rPr>
                <w:rFonts w:ascii="Times New Roman" w:eastAsia="Times New Roman" w:hAnsi="Times New Roman" w:cs="Times New Roman"/>
                <w:b/>
                <w:i/>
              </w:rPr>
              <w:t>Nơi nhận:</w:t>
            </w:r>
            <w:r w:rsidRPr="00E65CFD">
              <w:rPr>
                <w:rFonts w:ascii="Times New Roman" w:eastAsia="Times New Roman" w:hAnsi="Times New Roman" w:cs="Times New Roman"/>
              </w:rPr>
              <w:br/>
            </w:r>
            <w:r w:rsidRPr="00E65CFD">
              <w:rPr>
                <w:rFonts w:ascii="Times New Roman" w:eastAsia="Times New Roman" w:hAnsi="Times New Roman" w:cs="Times New Roman"/>
                <w:sz w:val="22"/>
                <w:szCs w:val="22"/>
              </w:rPr>
              <w:t>- Như Điều 3 (để t/hiện);</w:t>
            </w:r>
            <w:r w:rsidRPr="00E65CFD">
              <w:rPr>
                <w:rFonts w:ascii="Times New Roman" w:eastAsia="Times New Roman" w:hAnsi="Times New Roman" w:cs="Times New Roman"/>
                <w:sz w:val="22"/>
                <w:szCs w:val="22"/>
              </w:rPr>
              <w:br/>
              <w:t>- Các Phó cục trưởng (để chỉ đạo);</w:t>
            </w:r>
            <w:r w:rsidRPr="00E65CFD">
              <w:rPr>
                <w:rFonts w:ascii="Times New Roman" w:eastAsia="Times New Roman" w:hAnsi="Times New Roman" w:cs="Times New Roman"/>
                <w:sz w:val="22"/>
                <w:szCs w:val="22"/>
              </w:rPr>
              <w:br/>
              <w:t>- Các đơn vị thuộc</w:t>
            </w:r>
            <w:r w:rsidRPr="00E65CFD">
              <w:rPr>
                <w:rFonts w:ascii="Times New Roman" w:eastAsia="Times New Roman" w:hAnsi="Times New Roman" w:cs="Times New Roman"/>
                <w:sz w:val="22"/>
                <w:szCs w:val="22"/>
                <w:lang w:val="vi-VN"/>
              </w:rPr>
              <w:t>, trực thuộc</w:t>
            </w:r>
            <w:r w:rsidRPr="00E65CFD">
              <w:rPr>
                <w:rFonts w:ascii="Times New Roman" w:eastAsia="Times New Roman" w:hAnsi="Times New Roman" w:cs="Times New Roman"/>
                <w:sz w:val="22"/>
                <w:szCs w:val="22"/>
              </w:rPr>
              <w:t xml:space="preserve"> Cục (để t/hiện);</w:t>
            </w:r>
            <w:r w:rsidRPr="00E65CFD">
              <w:rPr>
                <w:rFonts w:ascii="Times New Roman" w:eastAsia="Times New Roman" w:hAnsi="Times New Roman" w:cs="Times New Roman"/>
                <w:sz w:val="22"/>
                <w:szCs w:val="22"/>
              </w:rPr>
              <w:br/>
              <w:t xml:space="preserve">- </w:t>
            </w:r>
            <w:r w:rsidRPr="00E65CFD">
              <w:rPr>
                <w:rFonts w:ascii="Times New Roman" w:eastAsia="Times New Roman" w:hAnsi="Times New Roman" w:cs="Times New Roman"/>
                <w:sz w:val="22"/>
                <w:szCs w:val="22"/>
                <w:lang w:val="en-US"/>
              </w:rPr>
              <w:t>Thuế tỉnh/thành phố</w:t>
            </w:r>
            <w:r w:rsidRPr="00E65CFD">
              <w:rPr>
                <w:rFonts w:ascii="Times New Roman" w:eastAsia="Times New Roman" w:hAnsi="Times New Roman" w:cs="Times New Roman"/>
                <w:sz w:val="22"/>
                <w:szCs w:val="22"/>
              </w:rPr>
              <w:t xml:space="preserve"> </w:t>
            </w:r>
            <w:r w:rsidRPr="00E65CFD">
              <w:rPr>
                <w:rFonts w:ascii="Times New Roman" w:eastAsia="Times New Roman" w:hAnsi="Times New Roman" w:cs="Times New Roman"/>
                <w:sz w:val="22"/>
                <w:szCs w:val="22"/>
                <w:lang w:val="en-US"/>
              </w:rPr>
              <w:t>…</w:t>
            </w:r>
            <w:r w:rsidRPr="00E65CFD">
              <w:rPr>
                <w:rFonts w:ascii="Times New Roman" w:eastAsia="Times New Roman" w:hAnsi="Times New Roman" w:cs="Times New Roman"/>
                <w:sz w:val="22"/>
                <w:szCs w:val="22"/>
              </w:rPr>
              <w:t>(để phối hợp);</w:t>
            </w:r>
            <w:r w:rsidRPr="00E65CFD">
              <w:rPr>
                <w:rFonts w:ascii="Times New Roman" w:eastAsia="Times New Roman" w:hAnsi="Times New Roman" w:cs="Times New Roman"/>
                <w:sz w:val="22"/>
                <w:szCs w:val="22"/>
              </w:rPr>
              <w:br/>
              <w:t>- Lưu: VT, KTSTQ (3b).</w:t>
            </w:r>
          </w:p>
        </w:tc>
        <w:tc>
          <w:tcPr>
            <w:tcW w:w="4263" w:type="dxa"/>
            <w:tcBorders>
              <w:top w:val="nil"/>
              <w:left w:val="nil"/>
              <w:bottom w:val="nil"/>
              <w:right w:val="nil"/>
            </w:tcBorders>
            <w:tcMar>
              <w:top w:w="0" w:type="dxa"/>
              <w:left w:w="108" w:type="dxa"/>
              <w:bottom w:w="0" w:type="dxa"/>
              <w:right w:w="108" w:type="dxa"/>
            </w:tcMar>
          </w:tcPr>
          <w:p w14:paraId="5D0B0A66" w14:textId="77777777" w:rsidR="00F066EC" w:rsidRPr="00E65CFD" w:rsidRDefault="00F066EC" w:rsidP="00134932">
            <w:pPr>
              <w:widowControl/>
              <w:jc w:val="center"/>
              <w:rPr>
                <w:rFonts w:ascii="Times New Roman" w:eastAsia="Times New Roman" w:hAnsi="Times New Roman" w:cs="Times New Roman"/>
                <w:sz w:val="26"/>
                <w:szCs w:val="26"/>
              </w:rPr>
            </w:pPr>
            <w:r w:rsidRPr="00E65CFD">
              <w:rPr>
                <w:rFonts w:ascii="Times New Roman" w:eastAsia="Times New Roman" w:hAnsi="Times New Roman" w:cs="Times New Roman"/>
                <w:b/>
                <w:sz w:val="26"/>
                <w:szCs w:val="26"/>
              </w:rPr>
              <w:t>CỤC TRƯỞNG</w:t>
            </w:r>
          </w:p>
        </w:tc>
      </w:tr>
    </w:tbl>
    <w:p w14:paraId="4D382313" w14:textId="77777777" w:rsidR="00F066EC" w:rsidRPr="00BA68FB" w:rsidRDefault="00F066EC" w:rsidP="00F066EC">
      <w:pPr>
        <w:widowControl/>
        <w:spacing w:before="120" w:after="280"/>
        <w:jc w:val="right"/>
        <w:rPr>
          <w:rFonts w:ascii="Times New Roman" w:eastAsia="Times New Roman" w:hAnsi="Times New Roman" w:cs="Times New Roman"/>
          <w:b/>
          <w:iCs/>
          <w:sz w:val="28"/>
          <w:szCs w:val="28"/>
        </w:rPr>
      </w:pPr>
      <w:bookmarkStart w:id="8" w:name="cz2i5b187gl3" w:colFirst="0" w:colLast="0"/>
      <w:bookmarkEnd w:id="8"/>
      <w:r w:rsidRPr="00BA68FB">
        <w:rPr>
          <w:rFonts w:ascii="Times New Roman" w:eastAsia="Times New Roman" w:hAnsi="Times New Roman" w:cs="Times New Roman"/>
          <w:b/>
          <w:iCs/>
          <w:sz w:val="28"/>
          <w:szCs w:val="28"/>
        </w:rPr>
        <w:lastRenderedPageBreak/>
        <w:t xml:space="preserve">Mẫu </w:t>
      </w:r>
      <w:r w:rsidRPr="00BA68FB">
        <w:rPr>
          <w:rFonts w:ascii="Times New Roman" w:eastAsia="Times New Roman" w:hAnsi="Times New Roman" w:cs="Times New Roman"/>
          <w:b/>
          <w:iCs/>
          <w:sz w:val="28"/>
          <w:szCs w:val="28"/>
          <w:lang w:val="en-US"/>
        </w:rPr>
        <w:t xml:space="preserve">số </w:t>
      </w:r>
      <w:r w:rsidRPr="00BA68FB">
        <w:rPr>
          <w:rFonts w:ascii="Times New Roman" w:eastAsia="Times New Roman" w:hAnsi="Times New Roman" w:cs="Times New Roman"/>
          <w:b/>
          <w:iCs/>
          <w:sz w:val="28"/>
          <w:szCs w:val="28"/>
        </w:rPr>
        <w:t>05/QĐHTĐC</w:t>
      </w: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F066EC" w:rsidRPr="00E65CFD" w14:paraId="5C27E82F" w14:textId="77777777" w:rsidTr="00134932">
        <w:tc>
          <w:tcPr>
            <w:tcW w:w="3348" w:type="dxa"/>
            <w:tcBorders>
              <w:top w:val="nil"/>
              <w:left w:val="nil"/>
              <w:bottom w:val="nil"/>
              <w:right w:val="nil"/>
            </w:tcBorders>
            <w:tcMar>
              <w:top w:w="0" w:type="dxa"/>
              <w:left w:w="108" w:type="dxa"/>
              <w:bottom w:w="0" w:type="dxa"/>
              <w:right w:w="108" w:type="dxa"/>
            </w:tcMar>
          </w:tcPr>
          <w:p w14:paraId="7DA67EF1"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sz w:val="26"/>
                <w:szCs w:val="26"/>
              </w:rPr>
              <w:t>BỘ TÀI CHÍNH</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CỤC HẢI QUAN</w:t>
            </w:r>
          </w:p>
        </w:tc>
        <w:tc>
          <w:tcPr>
            <w:tcW w:w="5724" w:type="dxa"/>
            <w:tcBorders>
              <w:top w:val="nil"/>
              <w:left w:val="nil"/>
              <w:bottom w:val="nil"/>
              <w:right w:val="nil"/>
            </w:tcBorders>
            <w:tcMar>
              <w:top w:w="0" w:type="dxa"/>
              <w:left w:w="108" w:type="dxa"/>
              <w:bottom w:w="0" w:type="dxa"/>
              <w:right w:w="108" w:type="dxa"/>
            </w:tcMar>
          </w:tcPr>
          <w:p w14:paraId="7760EB18"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CỘNG HÒA XÃ HỘI CHỦ NGHĨA VIỆT NAM</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Độc lập - Tự do - Hạnh phúc</w:t>
            </w:r>
          </w:p>
        </w:tc>
      </w:tr>
      <w:tr w:rsidR="00F066EC" w:rsidRPr="00E65CFD" w14:paraId="7DD61285" w14:textId="77777777" w:rsidTr="00134932">
        <w:tc>
          <w:tcPr>
            <w:tcW w:w="3348" w:type="dxa"/>
            <w:tcBorders>
              <w:top w:val="nil"/>
              <w:left w:val="nil"/>
              <w:bottom w:val="nil"/>
              <w:right w:val="nil"/>
            </w:tcBorders>
            <w:tcMar>
              <w:top w:w="0" w:type="dxa"/>
              <w:left w:w="108" w:type="dxa"/>
              <w:bottom w:w="0" w:type="dxa"/>
              <w:right w:w="108" w:type="dxa"/>
            </w:tcMar>
          </w:tcPr>
          <w:p w14:paraId="020345A5"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Số:            /QĐ-CHQ</w:t>
            </w:r>
            <w:r w:rsidRPr="00E65CFD">
              <w:rPr>
                <w:noProof/>
                <w:lang w:val="en-US"/>
              </w:rPr>
              <mc:AlternateContent>
                <mc:Choice Requires="wps">
                  <w:drawing>
                    <wp:anchor distT="0" distB="0" distL="114300" distR="114300" simplePos="0" relativeHeight="251669504" behindDoc="0" locked="0" layoutInCell="1" hidden="0" allowOverlap="1" wp14:anchorId="7B153E01" wp14:editId="78F89F9A">
                      <wp:simplePos x="0" y="0"/>
                      <wp:positionH relativeFrom="column">
                        <wp:posOffset>502284</wp:posOffset>
                      </wp:positionH>
                      <wp:positionV relativeFrom="paragraph">
                        <wp:posOffset>5715</wp:posOffset>
                      </wp:positionV>
                      <wp:extent cx="984250" cy="0"/>
                      <wp:effectExtent l="0" t="3175" r="0" b="3175"/>
                      <wp:wrapNone/>
                      <wp:docPr id="13" name="Straight Connector 13"/>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AEAFBD"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52937400"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i/>
                <w:sz w:val="28"/>
                <w:szCs w:val="28"/>
              </w:rPr>
              <w:t>……, ngày … tháng … năm ……</w:t>
            </w:r>
            <w:r w:rsidRPr="00E65CFD">
              <w:rPr>
                <w:noProof/>
                <w:lang w:val="en-US"/>
              </w:rPr>
              <mc:AlternateContent>
                <mc:Choice Requires="wps">
                  <w:drawing>
                    <wp:anchor distT="0" distB="0" distL="114300" distR="114300" simplePos="0" relativeHeight="251670528" behindDoc="0" locked="0" layoutInCell="1" hidden="0" allowOverlap="1" wp14:anchorId="750FBEDE" wp14:editId="781A4873">
                      <wp:simplePos x="0" y="0"/>
                      <wp:positionH relativeFrom="column">
                        <wp:posOffset>795655</wp:posOffset>
                      </wp:positionH>
                      <wp:positionV relativeFrom="paragraph">
                        <wp:posOffset>12065</wp:posOffset>
                      </wp:positionV>
                      <wp:extent cx="1911350" cy="0"/>
                      <wp:effectExtent l="0" t="3175" r="0" b="3175"/>
                      <wp:wrapNone/>
                      <wp:docPr id="1" name="Straight Connector 1"/>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7E0278"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" strokecolor="windowText" strokeweight=".5pt">
                      <v:stroke joinstyle="miter"/>
                    </v:line>
                  </w:pict>
                </mc:Fallback>
              </mc:AlternateContent>
            </w:r>
          </w:p>
        </w:tc>
      </w:tr>
    </w:tbl>
    <w:p w14:paraId="18916617" w14:textId="77777777" w:rsidR="00F066EC" w:rsidRPr="00E65CFD" w:rsidRDefault="00F066EC" w:rsidP="00F066EC">
      <w:pPr>
        <w:widowControl/>
        <w:spacing w:before="120" w:after="280"/>
        <w:jc w:val="center"/>
        <w:rPr>
          <w:rFonts w:ascii="Times New Roman" w:eastAsia="Times New Roman" w:hAnsi="Times New Roman" w:cs="Times New Roman"/>
          <w:b/>
        </w:rPr>
      </w:pPr>
      <w:bookmarkStart w:id="9" w:name="9xkw5qz1ajzt" w:colFirst="0" w:colLast="0"/>
      <w:bookmarkEnd w:id="9"/>
    </w:p>
    <w:p w14:paraId="1D0637E1"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129A7D12" w14:textId="44320D2C" w:rsidR="00F066EC" w:rsidRPr="00E65CFD" w:rsidRDefault="0076317B" w:rsidP="00F066EC">
      <w:pPr>
        <w:widowControl/>
        <w:spacing w:before="60" w:line="288" w:lineRule="auto"/>
        <w:jc w:val="center"/>
        <w:rPr>
          <w:rFonts w:ascii="Times New Roman" w:eastAsia="Times New Roman" w:hAnsi="Times New Roman" w:cs="Times New Roman"/>
          <w:sz w:val="28"/>
          <w:szCs w:val="28"/>
        </w:rPr>
      </w:pPr>
      <w:bookmarkStart w:id="10" w:name="apoiitg8gko" w:colFirst="0" w:colLast="0"/>
      <w:bookmarkEnd w:id="10"/>
      <w:r>
        <w:rPr>
          <w:rFonts w:ascii="Times New Roman" w:eastAsia="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43957A10" wp14:editId="4470B1A9">
                <wp:simplePos x="0" y="0"/>
                <wp:positionH relativeFrom="column">
                  <wp:posOffset>1889185</wp:posOffset>
                </wp:positionH>
                <wp:positionV relativeFrom="paragraph">
                  <wp:posOffset>283210</wp:posOffset>
                </wp:positionV>
                <wp:extent cx="2096219"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096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6D35A" id="Straight Connector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8.75pt,22.3pt" to="313.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" strokecolor="black [3040]"/>
            </w:pict>
          </mc:Fallback>
        </mc:AlternateContent>
      </w:r>
      <w:r w:rsidR="00F066EC" w:rsidRPr="00E65CFD">
        <w:rPr>
          <w:rFonts w:ascii="Times New Roman" w:eastAsia="Times New Roman" w:hAnsi="Times New Roman" w:cs="Times New Roman"/>
          <w:b/>
          <w:sz w:val="28"/>
          <w:szCs w:val="28"/>
        </w:rPr>
        <w:t>Về việc hủy Quyết định tạm đình chỉ áp dụng chế độ ưu tiên</w:t>
      </w:r>
    </w:p>
    <w:p w14:paraId="4BBCD635" w14:textId="768E17C0" w:rsidR="00F066EC" w:rsidRPr="00E65CFD" w:rsidRDefault="00F066EC" w:rsidP="00F066EC">
      <w:pPr>
        <w:widowControl/>
        <w:spacing w:before="60" w:line="288" w:lineRule="auto"/>
        <w:jc w:val="center"/>
        <w:rPr>
          <w:rFonts w:ascii="Times New Roman" w:eastAsia="Times New Roman" w:hAnsi="Times New Roman" w:cs="Times New Roman"/>
          <w:b/>
          <w:sz w:val="28"/>
          <w:szCs w:val="28"/>
        </w:rPr>
      </w:pPr>
    </w:p>
    <w:p w14:paraId="267291B6"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CỤC TRƯỞNG CỤC HẢI QUAN</w:t>
      </w:r>
    </w:p>
    <w:p w14:paraId="144CC085" w14:textId="77777777" w:rsidR="00F066EC" w:rsidRPr="00E65CFD" w:rsidRDefault="00F066EC" w:rsidP="00F066EC">
      <w:pPr>
        <w:widowControl/>
        <w:spacing w:before="60" w:line="288" w:lineRule="auto"/>
        <w:jc w:val="both"/>
        <w:rPr>
          <w:rFonts w:ascii="Times New Roman" w:eastAsia="Times New Roman" w:hAnsi="Times New Roman" w:cs="Times New Roman"/>
          <w:i/>
          <w:sz w:val="28"/>
          <w:szCs w:val="28"/>
        </w:rPr>
      </w:pPr>
    </w:p>
    <w:p w14:paraId="5F827A24" w14:textId="77777777" w:rsidR="00F066EC" w:rsidRPr="00BA68FB" w:rsidRDefault="00F066EC" w:rsidP="00F066EC">
      <w:pPr>
        <w:widowControl/>
        <w:spacing w:before="60" w:line="288"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 xml:space="preserve">Căn cứ Luật </w:t>
      </w:r>
      <w:r w:rsidRPr="00BA68FB">
        <w:rPr>
          <w:rFonts w:ascii="Times New Roman" w:eastAsia="Times New Roman" w:hAnsi="Times New Roman" w:cs="Times New Roman"/>
          <w:sz w:val="28"/>
          <w:szCs w:val="28"/>
          <w:lang w:val="en-US"/>
        </w:rPr>
        <w:t>…</w:t>
      </w:r>
      <w:r w:rsidRPr="00BA68FB">
        <w:rPr>
          <w:rFonts w:ascii="Times New Roman" w:eastAsia="Times New Roman" w:hAnsi="Times New Roman" w:cs="Times New Roman"/>
          <w:sz w:val="28"/>
          <w:szCs w:val="28"/>
        </w:rPr>
        <w:t>;</w:t>
      </w:r>
    </w:p>
    <w:p w14:paraId="2B94B063" w14:textId="77777777" w:rsidR="00F066EC" w:rsidRPr="00BA68FB" w:rsidRDefault="00F066EC" w:rsidP="00F066EC">
      <w:pPr>
        <w:widowControl/>
        <w:spacing w:before="60" w:line="288"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 xml:space="preserve">Căn cứ Nghị định </w:t>
      </w:r>
      <w:r w:rsidRPr="00BA68FB">
        <w:rPr>
          <w:rFonts w:ascii="Times New Roman" w:eastAsia="Times New Roman" w:hAnsi="Times New Roman" w:cs="Times New Roman"/>
          <w:sz w:val="28"/>
          <w:szCs w:val="28"/>
          <w:lang w:val="en-US"/>
        </w:rPr>
        <w:t>…</w:t>
      </w:r>
      <w:r w:rsidRPr="00BA68FB">
        <w:rPr>
          <w:rFonts w:ascii="Times New Roman" w:eastAsia="Times New Roman" w:hAnsi="Times New Roman" w:cs="Times New Roman"/>
          <w:sz w:val="28"/>
          <w:szCs w:val="28"/>
        </w:rPr>
        <w:t>;</w:t>
      </w:r>
    </w:p>
    <w:p w14:paraId="023FA2BB" w14:textId="77777777" w:rsidR="00F066EC" w:rsidRPr="00BA68FB" w:rsidRDefault="00F066EC" w:rsidP="00F066EC">
      <w:pPr>
        <w:widowControl/>
        <w:spacing w:before="60" w:line="288"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Căn cứ Thông tư</w:t>
      </w:r>
      <w:r w:rsidRPr="00BA68FB">
        <w:rPr>
          <w:rFonts w:ascii="Times New Roman" w:eastAsia="Times New Roman" w:hAnsi="Times New Roman" w:cs="Times New Roman"/>
          <w:sz w:val="28"/>
          <w:szCs w:val="28"/>
          <w:lang w:val="en-US"/>
        </w:rPr>
        <w:t xml:space="preserve"> ….</w:t>
      </w:r>
      <w:r w:rsidRPr="00BA68FB">
        <w:rPr>
          <w:rFonts w:ascii="Times New Roman" w:eastAsia="Times New Roman" w:hAnsi="Times New Roman" w:cs="Times New Roman"/>
          <w:sz w:val="28"/>
          <w:szCs w:val="28"/>
        </w:rPr>
        <w:t>;</w:t>
      </w:r>
    </w:p>
    <w:p w14:paraId="5E528E76" w14:textId="77777777" w:rsidR="00F066EC" w:rsidRPr="00BA68FB" w:rsidRDefault="00F066EC" w:rsidP="00F066EC">
      <w:pPr>
        <w:widowControl/>
        <w:spacing w:before="60" w:line="288" w:lineRule="auto"/>
        <w:ind w:firstLine="567"/>
        <w:jc w:val="both"/>
        <w:rPr>
          <w:rFonts w:ascii="Times New Roman" w:eastAsia="Times New Roman" w:hAnsi="Times New Roman" w:cs="Times New Roman"/>
          <w:sz w:val="28"/>
          <w:szCs w:val="28"/>
          <w:lang w:val="en-US"/>
        </w:rPr>
      </w:pPr>
      <w:r w:rsidRPr="00BA68FB">
        <w:rPr>
          <w:rFonts w:ascii="Times New Roman" w:eastAsia="Times New Roman" w:hAnsi="Times New Roman" w:cs="Times New Roman"/>
          <w:sz w:val="28"/>
          <w:szCs w:val="28"/>
          <w:lang w:val="en-US"/>
        </w:rPr>
        <w:t>Căn cứ ….;</w:t>
      </w:r>
    </w:p>
    <w:p w14:paraId="20303D5B" w14:textId="77777777" w:rsidR="00F066EC" w:rsidRPr="00BA68FB" w:rsidRDefault="00F066EC" w:rsidP="00F066EC">
      <w:pPr>
        <w:widowControl/>
        <w:spacing w:before="60" w:line="288" w:lineRule="auto"/>
        <w:ind w:firstLine="567"/>
        <w:jc w:val="both"/>
        <w:rPr>
          <w:rFonts w:ascii="Times New Roman" w:eastAsia="Times New Roman" w:hAnsi="Times New Roman" w:cs="Times New Roman"/>
          <w:sz w:val="28"/>
          <w:szCs w:val="28"/>
        </w:rPr>
      </w:pPr>
      <w:r w:rsidRPr="00BA68FB">
        <w:rPr>
          <w:rFonts w:ascii="Times New Roman" w:eastAsia="Times New Roman" w:hAnsi="Times New Roman" w:cs="Times New Roman"/>
          <w:sz w:val="28"/>
          <w:szCs w:val="28"/>
        </w:rPr>
        <w:t>Theo đề nghị của Chi cục trưởng Chi cục Kiểm tra sau thông quan tại Tờ trình số ... về việc …,</w:t>
      </w:r>
    </w:p>
    <w:p w14:paraId="75AE9988"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4644EF91" w14:textId="77777777" w:rsidR="00F066EC" w:rsidRPr="00E65CFD" w:rsidRDefault="00F066EC" w:rsidP="00F066EC">
      <w:pPr>
        <w:widowControl/>
        <w:spacing w:before="60" w:line="288" w:lineRule="auto"/>
        <w:jc w:val="both"/>
        <w:rPr>
          <w:rFonts w:ascii="Times New Roman" w:eastAsia="Times New Roman" w:hAnsi="Times New Roman" w:cs="Times New Roman"/>
          <w:b/>
          <w:sz w:val="28"/>
          <w:szCs w:val="28"/>
        </w:rPr>
      </w:pPr>
    </w:p>
    <w:p w14:paraId="5DA75C93"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1.</w:t>
      </w:r>
      <w:r w:rsidRPr="00E65CFD">
        <w:rPr>
          <w:rFonts w:ascii="Times New Roman" w:eastAsia="Times New Roman" w:hAnsi="Times New Roman" w:cs="Times New Roman"/>
          <w:sz w:val="28"/>
          <w:szCs w:val="28"/>
        </w:rPr>
        <w:t xml:space="preserve"> Hủy Quyết định số … ngày … của Cục trưởng Cục Hải quan về việc tạm đình chỉ áp dụng chế độ ưu tiên trong lĩnh vực quản lý nhà nước về hải quan đối với Công ty …; Mã số thuế: …; Địa chỉ: …</w:t>
      </w:r>
    </w:p>
    <w:p w14:paraId="78975781"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Lý do: …</w:t>
      </w:r>
    </w:p>
    <w:p w14:paraId="6104E37A"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2.</w:t>
      </w:r>
      <w:r w:rsidRPr="00E65CFD">
        <w:rPr>
          <w:rFonts w:ascii="Times New Roman" w:eastAsia="Times New Roman" w:hAnsi="Times New Roman" w:cs="Times New Roman"/>
          <w:sz w:val="28"/>
          <w:szCs w:val="28"/>
        </w:rPr>
        <w:t xml:space="preserve"> Quyết định này có hiệu lực kể từ ngày ký.</w:t>
      </w:r>
    </w:p>
    <w:p w14:paraId="1397A3A7"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3.</w:t>
      </w:r>
      <w:r w:rsidRPr="00E65CFD">
        <w:rPr>
          <w:rFonts w:ascii="Times New Roman" w:eastAsia="Times New Roman" w:hAnsi="Times New Roman" w:cs="Times New Roman"/>
          <w:sz w:val="28"/>
          <w:szCs w:val="28"/>
        </w:rPr>
        <w:t xml:space="preserve"> Công ty …, Chi cục trưởng Chi cục Kiểm tra sau thông quan, </w:t>
      </w:r>
      <w:r w:rsidRPr="00E65CFD">
        <w:rPr>
          <w:rFonts w:ascii="Times New Roman" w:eastAsia="Times New Roman" w:hAnsi="Times New Roman" w:cs="Times New Roman"/>
          <w:sz w:val="28"/>
          <w:szCs w:val="28"/>
          <w:lang w:val="en-US"/>
        </w:rPr>
        <w:t>các</w:t>
      </w:r>
      <w:r w:rsidRPr="00E65CFD">
        <w:rPr>
          <w:rFonts w:ascii="Times New Roman" w:eastAsia="Times New Roman" w:hAnsi="Times New Roman" w:cs="Times New Roman"/>
          <w:sz w:val="28"/>
          <w:szCs w:val="28"/>
        </w:rPr>
        <w:t xml:space="preserve"> Chi cục trưởng Chi cục Hải quan khu vực có trách nhiệm thi hành Quyết định này./.</w:t>
      </w:r>
    </w:p>
    <w:p w14:paraId="3B6DF976"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rPr>
        <w:t> </w:t>
      </w:r>
    </w:p>
    <w:tbl>
      <w:tblPr>
        <w:tblW w:w="8658" w:type="dxa"/>
        <w:tblBorders>
          <w:top w:val="nil"/>
          <w:bottom w:val="nil"/>
          <w:insideH w:val="nil"/>
          <w:insideV w:val="nil"/>
        </w:tblBorders>
        <w:tblLayout w:type="fixed"/>
        <w:tblLook w:val="0400" w:firstRow="0" w:lastRow="0" w:firstColumn="0" w:lastColumn="0" w:noHBand="0" w:noVBand="1"/>
      </w:tblPr>
      <w:tblGrid>
        <w:gridCol w:w="4395"/>
        <w:gridCol w:w="4263"/>
      </w:tblGrid>
      <w:tr w:rsidR="00F066EC" w:rsidRPr="00E65CFD" w14:paraId="4F4D9FD4" w14:textId="77777777" w:rsidTr="00134932">
        <w:tc>
          <w:tcPr>
            <w:tcW w:w="4395" w:type="dxa"/>
            <w:tcBorders>
              <w:top w:val="nil"/>
              <w:left w:val="nil"/>
              <w:bottom w:val="nil"/>
              <w:right w:val="nil"/>
            </w:tcBorders>
            <w:tcMar>
              <w:top w:w="0" w:type="dxa"/>
              <w:left w:w="108" w:type="dxa"/>
              <w:bottom w:w="0" w:type="dxa"/>
              <w:right w:w="108" w:type="dxa"/>
            </w:tcMar>
          </w:tcPr>
          <w:p w14:paraId="0507FBC3" w14:textId="77777777" w:rsidR="00F066EC" w:rsidRPr="00E65CFD" w:rsidRDefault="00F066EC" w:rsidP="00134932">
            <w:pPr>
              <w:widowControl/>
              <w:rPr>
                <w:rFonts w:ascii="Times New Roman" w:eastAsia="Times New Roman" w:hAnsi="Times New Roman" w:cs="Times New Roman"/>
              </w:rPr>
            </w:pPr>
            <w:r w:rsidRPr="00E65CFD">
              <w:rPr>
                <w:rFonts w:ascii="Times New Roman" w:eastAsia="Times New Roman" w:hAnsi="Times New Roman" w:cs="Times New Roman"/>
                <w:b/>
                <w:i/>
              </w:rPr>
              <w:t>Nơi nhận:</w:t>
            </w:r>
            <w:r w:rsidRPr="00E65CFD">
              <w:rPr>
                <w:rFonts w:ascii="Times New Roman" w:eastAsia="Times New Roman" w:hAnsi="Times New Roman" w:cs="Times New Roman"/>
              </w:rPr>
              <w:br/>
            </w:r>
            <w:r w:rsidRPr="00E65CFD">
              <w:rPr>
                <w:rFonts w:ascii="Times New Roman" w:eastAsia="Times New Roman" w:hAnsi="Times New Roman" w:cs="Times New Roman"/>
                <w:sz w:val="22"/>
                <w:szCs w:val="22"/>
              </w:rPr>
              <w:t>- Như Điều 3 (để t/hiện);</w:t>
            </w:r>
            <w:r w:rsidRPr="00E65CFD">
              <w:rPr>
                <w:rFonts w:ascii="Times New Roman" w:eastAsia="Times New Roman" w:hAnsi="Times New Roman" w:cs="Times New Roman"/>
                <w:sz w:val="22"/>
                <w:szCs w:val="22"/>
              </w:rPr>
              <w:br/>
              <w:t>- Các Phó Cục trưởng (để chỉ đạo);</w:t>
            </w:r>
            <w:r w:rsidRPr="00E65CFD">
              <w:rPr>
                <w:rFonts w:ascii="Times New Roman" w:eastAsia="Times New Roman" w:hAnsi="Times New Roman" w:cs="Times New Roman"/>
                <w:sz w:val="22"/>
                <w:szCs w:val="22"/>
              </w:rPr>
              <w:br/>
              <w:t>- Các đơn vị thuộc</w:t>
            </w:r>
            <w:r w:rsidRPr="00E65CFD">
              <w:rPr>
                <w:rFonts w:ascii="Times New Roman" w:eastAsia="Times New Roman" w:hAnsi="Times New Roman" w:cs="Times New Roman"/>
                <w:sz w:val="22"/>
                <w:szCs w:val="22"/>
                <w:lang w:val="vi-VN"/>
              </w:rPr>
              <w:t>, trực thuộc</w:t>
            </w:r>
            <w:r w:rsidRPr="00E65CFD">
              <w:rPr>
                <w:rFonts w:ascii="Times New Roman" w:eastAsia="Times New Roman" w:hAnsi="Times New Roman" w:cs="Times New Roman"/>
                <w:sz w:val="22"/>
                <w:szCs w:val="22"/>
              </w:rPr>
              <w:t xml:space="preserve"> Cục (để t/hiện);</w:t>
            </w:r>
            <w:r w:rsidRPr="00E65CFD">
              <w:rPr>
                <w:rFonts w:ascii="Times New Roman" w:eastAsia="Times New Roman" w:hAnsi="Times New Roman" w:cs="Times New Roman"/>
                <w:sz w:val="22"/>
                <w:szCs w:val="22"/>
              </w:rPr>
              <w:br/>
              <w:t xml:space="preserve">- </w:t>
            </w:r>
            <w:r w:rsidRPr="00E65CFD">
              <w:rPr>
                <w:rFonts w:ascii="Times New Roman" w:eastAsia="Times New Roman" w:hAnsi="Times New Roman" w:cs="Times New Roman"/>
                <w:sz w:val="22"/>
                <w:szCs w:val="22"/>
                <w:lang w:val="en-US"/>
              </w:rPr>
              <w:t>Thuế tỉnh/thành phố</w:t>
            </w:r>
            <w:r w:rsidRPr="00E65CFD">
              <w:rPr>
                <w:rFonts w:ascii="Times New Roman" w:eastAsia="Times New Roman" w:hAnsi="Times New Roman" w:cs="Times New Roman"/>
                <w:sz w:val="22"/>
                <w:szCs w:val="22"/>
              </w:rPr>
              <w:t>... (để phối hợp);</w:t>
            </w:r>
            <w:r w:rsidRPr="00E65CFD">
              <w:rPr>
                <w:rFonts w:ascii="Times New Roman" w:eastAsia="Times New Roman" w:hAnsi="Times New Roman" w:cs="Times New Roman"/>
                <w:sz w:val="22"/>
                <w:szCs w:val="22"/>
              </w:rPr>
              <w:br/>
              <w:t>- Lưu: VT, KTSTQ (3b).</w:t>
            </w:r>
          </w:p>
        </w:tc>
        <w:tc>
          <w:tcPr>
            <w:tcW w:w="4263" w:type="dxa"/>
            <w:tcBorders>
              <w:top w:val="nil"/>
              <w:left w:val="nil"/>
              <w:bottom w:val="nil"/>
              <w:right w:val="nil"/>
            </w:tcBorders>
            <w:tcMar>
              <w:top w:w="0" w:type="dxa"/>
              <w:left w:w="108" w:type="dxa"/>
              <w:bottom w:w="0" w:type="dxa"/>
              <w:right w:w="108" w:type="dxa"/>
            </w:tcMar>
          </w:tcPr>
          <w:p w14:paraId="1E521DCA" w14:textId="77777777" w:rsidR="00F066EC" w:rsidRPr="00E65CFD" w:rsidRDefault="00F066EC" w:rsidP="00134932">
            <w:pPr>
              <w:widowControl/>
              <w:jc w:val="center"/>
              <w:rPr>
                <w:rFonts w:ascii="Times New Roman" w:eastAsia="Times New Roman" w:hAnsi="Times New Roman" w:cs="Times New Roman"/>
                <w:sz w:val="26"/>
                <w:szCs w:val="26"/>
              </w:rPr>
            </w:pPr>
            <w:r w:rsidRPr="00E65CFD">
              <w:rPr>
                <w:rFonts w:ascii="Times New Roman" w:eastAsia="Times New Roman" w:hAnsi="Times New Roman" w:cs="Times New Roman"/>
                <w:b/>
                <w:sz w:val="26"/>
                <w:szCs w:val="26"/>
              </w:rPr>
              <w:t>CỤC TRƯỞNG</w:t>
            </w:r>
          </w:p>
        </w:tc>
      </w:tr>
    </w:tbl>
    <w:p w14:paraId="6FF972DC" w14:textId="77777777" w:rsidR="00F066EC" w:rsidRPr="00BA68FB" w:rsidRDefault="00F066EC" w:rsidP="00F066EC">
      <w:pPr>
        <w:widowControl/>
        <w:jc w:val="right"/>
        <w:rPr>
          <w:rFonts w:ascii="Times New Roman" w:eastAsia="Times New Roman" w:hAnsi="Times New Roman" w:cs="Times New Roman"/>
          <w:b/>
          <w:iCs/>
          <w:sz w:val="28"/>
          <w:szCs w:val="28"/>
        </w:rPr>
      </w:pPr>
      <w:r w:rsidRPr="00BA68FB">
        <w:rPr>
          <w:rFonts w:ascii="Times New Roman" w:eastAsia="Times New Roman" w:hAnsi="Times New Roman" w:cs="Times New Roman"/>
          <w:iCs/>
        </w:rPr>
        <w:lastRenderedPageBreak/>
        <w:t> </w:t>
      </w:r>
      <w:bookmarkStart w:id="11" w:name="vjy4nraj0sq2" w:colFirst="0" w:colLast="0"/>
      <w:bookmarkEnd w:id="11"/>
      <w:r w:rsidRPr="00BA68FB">
        <w:rPr>
          <w:rFonts w:ascii="Times New Roman" w:eastAsia="Times New Roman" w:hAnsi="Times New Roman" w:cs="Times New Roman"/>
          <w:b/>
          <w:iCs/>
          <w:sz w:val="28"/>
          <w:szCs w:val="28"/>
        </w:rPr>
        <w:t xml:space="preserve">Mẫu </w:t>
      </w:r>
      <w:r w:rsidRPr="00BA68FB">
        <w:rPr>
          <w:rFonts w:ascii="Times New Roman" w:eastAsia="Times New Roman" w:hAnsi="Times New Roman" w:cs="Times New Roman"/>
          <w:b/>
          <w:iCs/>
          <w:sz w:val="28"/>
          <w:szCs w:val="28"/>
          <w:lang w:val="en-US"/>
        </w:rPr>
        <w:t xml:space="preserve">số </w:t>
      </w:r>
      <w:r w:rsidRPr="00BA68FB">
        <w:rPr>
          <w:rFonts w:ascii="Times New Roman" w:eastAsia="Times New Roman" w:hAnsi="Times New Roman" w:cs="Times New Roman"/>
          <w:b/>
          <w:iCs/>
          <w:sz w:val="28"/>
          <w:szCs w:val="28"/>
        </w:rPr>
        <w:t>06/QĐĐC</w:t>
      </w: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F066EC" w:rsidRPr="00E65CFD" w14:paraId="32AE3AC7" w14:textId="77777777" w:rsidTr="00134932">
        <w:tc>
          <w:tcPr>
            <w:tcW w:w="3348" w:type="dxa"/>
            <w:tcBorders>
              <w:top w:val="nil"/>
              <w:left w:val="nil"/>
              <w:bottom w:val="nil"/>
              <w:right w:val="nil"/>
            </w:tcBorders>
            <w:tcMar>
              <w:top w:w="0" w:type="dxa"/>
              <w:left w:w="108" w:type="dxa"/>
              <w:bottom w:w="0" w:type="dxa"/>
              <w:right w:w="108" w:type="dxa"/>
            </w:tcMar>
          </w:tcPr>
          <w:p w14:paraId="4FB862DF"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sz w:val="26"/>
                <w:szCs w:val="26"/>
              </w:rPr>
              <w:t>BỘ TÀI CHÍNH</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CỤC HẢI QUAN</w:t>
            </w:r>
          </w:p>
        </w:tc>
        <w:tc>
          <w:tcPr>
            <w:tcW w:w="5724" w:type="dxa"/>
            <w:tcBorders>
              <w:top w:val="nil"/>
              <w:left w:val="nil"/>
              <w:bottom w:val="nil"/>
              <w:right w:val="nil"/>
            </w:tcBorders>
            <w:tcMar>
              <w:top w:w="0" w:type="dxa"/>
              <w:left w:w="108" w:type="dxa"/>
              <w:bottom w:w="0" w:type="dxa"/>
              <w:right w:w="108" w:type="dxa"/>
            </w:tcMar>
          </w:tcPr>
          <w:p w14:paraId="6FB5F613"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CỘNG HÒA XÃ HỘI CHỦ NGHĨA VIỆT NAM</w:t>
            </w:r>
            <w:r w:rsidRPr="00E65CFD">
              <w:rPr>
                <w:rFonts w:ascii="Times New Roman" w:eastAsia="Times New Roman" w:hAnsi="Times New Roman" w:cs="Times New Roman"/>
                <w:b/>
              </w:rPr>
              <w:br/>
            </w:r>
            <w:r w:rsidRPr="00E65CFD">
              <w:rPr>
                <w:rFonts w:ascii="Times New Roman" w:eastAsia="Times New Roman" w:hAnsi="Times New Roman" w:cs="Times New Roman"/>
                <w:b/>
                <w:sz w:val="28"/>
                <w:szCs w:val="28"/>
              </w:rPr>
              <w:t>Độc lập - Tự do - Hạnh phúc</w:t>
            </w:r>
          </w:p>
        </w:tc>
      </w:tr>
      <w:tr w:rsidR="00F066EC" w:rsidRPr="00E65CFD" w14:paraId="3F7DC110" w14:textId="77777777" w:rsidTr="00134932">
        <w:tc>
          <w:tcPr>
            <w:tcW w:w="3348" w:type="dxa"/>
            <w:tcBorders>
              <w:top w:val="nil"/>
              <w:left w:val="nil"/>
              <w:bottom w:val="nil"/>
              <w:right w:val="nil"/>
            </w:tcBorders>
            <w:tcMar>
              <w:top w:w="0" w:type="dxa"/>
              <w:left w:w="108" w:type="dxa"/>
              <w:bottom w:w="0" w:type="dxa"/>
              <w:right w:w="108" w:type="dxa"/>
            </w:tcMar>
          </w:tcPr>
          <w:p w14:paraId="6111B224"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Số:            /QĐ-CHQ</w:t>
            </w:r>
            <w:r w:rsidRPr="00E65CFD">
              <w:rPr>
                <w:noProof/>
                <w:lang w:val="en-US"/>
              </w:rPr>
              <mc:AlternateContent>
                <mc:Choice Requires="wps">
                  <w:drawing>
                    <wp:anchor distT="0" distB="0" distL="114300" distR="114300" simplePos="0" relativeHeight="251671552" behindDoc="0" locked="0" layoutInCell="1" hidden="0" allowOverlap="1" wp14:anchorId="235A6315" wp14:editId="5D97E77B">
                      <wp:simplePos x="0" y="0"/>
                      <wp:positionH relativeFrom="column">
                        <wp:posOffset>502284</wp:posOffset>
                      </wp:positionH>
                      <wp:positionV relativeFrom="paragraph">
                        <wp:posOffset>5715</wp:posOffset>
                      </wp:positionV>
                      <wp:extent cx="984250" cy="0"/>
                      <wp:effectExtent l="0" t="3175" r="0" b="3175"/>
                      <wp:wrapNone/>
                      <wp:docPr id="6" name="Straight Connector 6"/>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8868E7"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7EEC04B6"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i/>
                <w:sz w:val="28"/>
                <w:szCs w:val="28"/>
              </w:rPr>
              <w:t>……, ngày … tháng … năm ……</w:t>
            </w:r>
            <w:r w:rsidRPr="00E65CFD">
              <w:rPr>
                <w:noProof/>
                <w:lang w:val="en-US"/>
              </w:rPr>
              <mc:AlternateContent>
                <mc:Choice Requires="wps">
                  <w:drawing>
                    <wp:anchor distT="0" distB="0" distL="114300" distR="114300" simplePos="0" relativeHeight="251672576" behindDoc="0" locked="0" layoutInCell="1" hidden="0" allowOverlap="1" wp14:anchorId="27984522" wp14:editId="17A0EEF6">
                      <wp:simplePos x="0" y="0"/>
                      <wp:positionH relativeFrom="column">
                        <wp:posOffset>795655</wp:posOffset>
                      </wp:positionH>
                      <wp:positionV relativeFrom="paragraph">
                        <wp:posOffset>12065</wp:posOffset>
                      </wp:positionV>
                      <wp:extent cx="1911350" cy="0"/>
                      <wp:effectExtent l="0" t="3175" r="0" b="3175"/>
                      <wp:wrapNone/>
                      <wp:docPr id="14" name="Straight Connector 14"/>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FA70EC"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" strokecolor="windowText" strokeweight=".5pt">
                      <v:stroke joinstyle="miter"/>
                    </v:line>
                  </w:pict>
                </mc:Fallback>
              </mc:AlternateContent>
            </w:r>
          </w:p>
        </w:tc>
      </w:tr>
    </w:tbl>
    <w:p w14:paraId="566461E5" w14:textId="77777777" w:rsidR="00F066EC" w:rsidRPr="00E65CFD" w:rsidRDefault="00F066EC" w:rsidP="00F066EC">
      <w:pPr>
        <w:widowControl/>
        <w:spacing w:before="120" w:after="280"/>
        <w:rPr>
          <w:rFonts w:ascii="Times New Roman" w:eastAsia="Times New Roman" w:hAnsi="Times New Roman" w:cs="Times New Roman"/>
        </w:rPr>
      </w:pPr>
    </w:p>
    <w:p w14:paraId="640C7B49"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bookmarkStart w:id="12" w:name="c3rnuowp9slm" w:colFirst="0" w:colLast="0"/>
      <w:bookmarkEnd w:id="12"/>
      <w:r w:rsidRPr="00E65CFD">
        <w:rPr>
          <w:rFonts w:ascii="Times New Roman" w:eastAsia="Times New Roman" w:hAnsi="Times New Roman" w:cs="Times New Roman"/>
          <w:b/>
          <w:sz w:val="28"/>
          <w:szCs w:val="28"/>
        </w:rPr>
        <w:t>QUYẾT ĐỊNH</w:t>
      </w:r>
    </w:p>
    <w:p w14:paraId="4DE28B57" w14:textId="114F9880" w:rsidR="00F066EC" w:rsidRPr="00E65CFD" w:rsidRDefault="0076317B" w:rsidP="00F066EC">
      <w:pPr>
        <w:widowControl/>
        <w:spacing w:before="60" w:line="288" w:lineRule="auto"/>
        <w:jc w:val="center"/>
        <w:rPr>
          <w:rFonts w:ascii="Times New Roman" w:eastAsia="Times New Roman" w:hAnsi="Times New Roman" w:cs="Times New Roman"/>
          <w:sz w:val="28"/>
          <w:szCs w:val="28"/>
        </w:rPr>
      </w:pPr>
      <w:bookmarkStart w:id="13" w:name="wjb568qnrp6d" w:colFirst="0" w:colLast="0"/>
      <w:bookmarkEnd w:id="13"/>
      <w:r>
        <w:rPr>
          <w:rFonts w:ascii="Times New Roman" w:eastAsia="Times New Roman" w:hAnsi="Times New Roman" w:cs="Times New Roman"/>
          <w:b/>
          <w:noProof/>
          <w:sz w:val="28"/>
          <w:szCs w:val="28"/>
        </w:rPr>
        <mc:AlternateContent>
          <mc:Choice Requires="wps">
            <w:drawing>
              <wp:anchor distT="0" distB="0" distL="114300" distR="114300" simplePos="0" relativeHeight="251678720" behindDoc="0" locked="0" layoutInCell="1" allowOverlap="1" wp14:anchorId="06FB7EF8" wp14:editId="3F5AA14C">
                <wp:simplePos x="0" y="0"/>
                <wp:positionH relativeFrom="column">
                  <wp:posOffset>1906438</wp:posOffset>
                </wp:positionH>
                <wp:positionV relativeFrom="paragraph">
                  <wp:posOffset>283210</wp:posOffset>
                </wp:positionV>
                <wp:extent cx="2096219"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096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29AC95" id="Straight Connector 1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0.1pt,22.3pt" to="315.1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" strokecolor="black [3040]"/>
            </w:pict>
          </mc:Fallback>
        </mc:AlternateContent>
      </w:r>
      <w:r w:rsidR="00F066EC" w:rsidRPr="00E65CFD">
        <w:rPr>
          <w:rFonts w:ascii="Times New Roman" w:eastAsia="Times New Roman" w:hAnsi="Times New Roman" w:cs="Times New Roman"/>
          <w:b/>
          <w:sz w:val="28"/>
          <w:szCs w:val="28"/>
        </w:rPr>
        <w:t>Về việc đình chỉ áp dụng chế độ ưu tiên</w:t>
      </w:r>
    </w:p>
    <w:p w14:paraId="0708710F" w14:textId="720DAA6A" w:rsidR="00F066EC" w:rsidRPr="00E65CFD" w:rsidRDefault="00F066EC" w:rsidP="00F066EC">
      <w:pPr>
        <w:widowControl/>
        <w:spacing w:before="60" w:line="288" w:lineRule="auto"/>
        <w:jc w:val="center"/>
        <w:rPr>
          <w:rFonts w:ascii="Times New Roman" w:eastAsia="Times New Roman" w:hAnsi="Times New Roman" w:cs="Times New Roman"/>
          <w:b/>
          <w:sz w:val="28"/>
          <w:szCs w:val="28"/>
        </w:rPr>
      </w:pPr>
    </w:p>
    <w:p w14:paraId="69E607DD"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CỤC TRƯỞNG CỤC HẢI QUAN</w:t>
      </w:r>
    </w:p>
    <w:p w14:paraId="38C8AB10" w14:textId="77777777" w:rsidR="00F066EC" w:rsidRPr="00E65CFD" w:rsidRDefault="00F066EC" w:rsidP="00F066EC">
      <w:pPr>
        <w:widowControl/>
        <w:spacing w:before="60" w:line="288" w:lineRule="auto"/>
        <w:rPr>
          <w:rFonts w:ascii="Times New Roman" w:eastAsia="Times New Roman" w:hAnsi="Times New Roman" w:cs="Times New Roman"/>
          <w:i/>
          <w:sz w:val="28"/>
          <w:szCs w:val="28"/>
        </w:rPr>
      </w:pPr>
    </w:p>
    <w:p w14:paraId="05574F5F"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 xml:space="preserve">Căn cứ Luật </w:t>
      </w:r>
      <w:r w:rsidRPr="00E65CFD">
        <w:rPr>
          <w:rFonts w:ascii="Times New Roman" w:eastAsia="Times New Roman" w:hAnsi="Times New Roman" w:cs="Times New Roman"/>
          <w:i/>
          <w:sz w:val="28"/>
          <w:szCs w:val="28"/>
          <w:lang w:val="en-US"/>
        </w:rPr>
        <w:t>….</w:t>
      </w:r>
      <w:r w:rsidRPr="00E65CFD">
        <w:rPr>
          <w:rFonts w:ascii="Times New Roman" w:eastAsia="Times New Roman" w:hAnsi="Times New Roman" w:cs="Times New Roman"/>
          <w:i/>
          <w:sz w:val="28"/>
          <w:szCs w:val="28"/>
        </w:rPr>
        <w:t>;</w:t>
      </w:r>
    </w:p>
    <w:p w14:paraId="018C98BA"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 xml:space="preserve">Căn cứ Nghị định </w:t>
      </w:r>
      <w:r w:rsidRPr="00E65CFD">
        <w:rPr>
          <w:rFonts w:ascii="Times New Roman" w:eastAsia="Times New Roman" w:hAnsi="Times New Roman" w:cs="Times New Roman"/>
          <w:i/>
          <w:sz w:val="28"/>
          <w:szCs w:val="28"/>
          <w:lang w:val="en-US"/>
        </w:rPr>
        <w:t xml:space="preserve"> …</w:t>
      </w:r>
      <w:r w:rsidRPr="00E65CFD">
        <w:rPr>
          <w:rFonts w:ascii="Times New Roman" w:eastAsia="Times New Roman" w:hAnsi="Times New Roman" w:cs="Times New Roman"/>
          <w:i/>
          <w:sz w:val="28"/>
          <w:szCs w:val="28"/>
        </w:rPr>
        <w:t>;</w:t>
      </w:r>
    </w:p>
    <w:p w14:paraId="09CBC74E"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i/>
          <w:sz w:val="28"/>
          <w:szCs w:val="28"/>
        </w:rPr>
      </w:pPr>
      <w:r w:rsidRPr="00E65CFD">
        <w:rPr>
          <w:rFonts w:ascii="Times New Roman" w:eastAsia="Times New Roman" w:hAnsi="Times New Roman" w:cs="Times New Roman"/>
          <w:i/>
          <w:sz w:val="28"/>
          <w:szCs w:val="28"/>
        </w:rPr>
        <w:t xml:space="preserve">Căn cứ Thông tư </w:t>
      </w:r>
      <w:r w:rsidRPr="00E65CFD">
        <w:rPr>
          <w:rFonts w:ascii="Times New Roman" w:eastAsia="Times New Roman" w:hAnsi="Times New Roman" w:cs="Times New Roman"/>
          <w:i/>
          <w:sz w:val="28"/>
          <w:szCs w:val="28"/>
          <w:lang w:val="en-US"/>
        </w:rPr>
        <w:t xml:space="preserve"> …</w:t>
      </w:r>
      <w:r w:rsidRPr="00E65CFD">
        <w:rPr>
          <w:rFonts w:ascii="Times New Roman" w:eastAsia="Times New Roman" w:hAnsi="Times New Roman" w:cs="Times New Roman"/>
          <w:i/>
          <w:sz w:val="28"/>
          <w:szCs w:val="28"/>
        </w:rPr>
        <w:t>;</w:t>
      </w:r>
    </w:p>
    <w:p w14:paraId="69A9A37F"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i/>
          <w:sz w:val="28"/>
          <w:szCs w:val="28"/>
          <w:lang w:val="en-US"/>
        </w:rPr>
      </w:pPr>
      <w:r w:rsidRPr="00E65CFD">
        <w:rPr>
          <w:rFonts w:ascii="Times New Roman" w:eastAsia="Times New Roman" w:hAnsi="Times New Roman" w:cs="Times New Roman"/>
          <w:i/>
          <w:sz w:val="28"/>
          <w:szCs w:val="28"/>
          <w:lang w:val="en-US"/>
        </w:rPr>
        <w:t>Căn cứ …;</w:t>
      </w:r>
    </w:p>
    <w:p w14:paraId="2BF23244"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Theo đề nghị của Chi cục trưởng Chi cục Kiểm tra sau thông quan tại Tờ trình số ... về việc …,</w:t>
      </w:r>
    </w:p>
    <w:p w14:paraId="057F24E3"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QUYẾT ĐỊNH:</w:t>
      </w:r>
    </w:p>
    <w:p w14:paraId="79B6C532" w14:textId="77777777" w:rsidR="00F066EC" w:rsidRPr="00E65CFD" w:rsidRDefault="00F066EC" w:rsidP="00F066EC">
      <w:pPr>
        <w:widowControl/>
        <w:spacing w:before="60" w:line="288" w:lineRule="auto"/>
        <w:ind w:firstLine="567"/>
        <w:rPr>
          <w:rFonts w:ascii="Times New Roman" w:eastAsia="Times New Roman" w:hAnsi="Times New Roman" w:cs="Times New Roman"/>
          <w:b/>
          <w:sz w:val="28"/>
          <w:szCs w:val="28"/>
        </w:rPr>
      </w:pPr>
    </w:p>
    <w:p w14:paraId="73B7F9DC"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1</w:t>
      </w:r>
      <w:r w:rsidRPr="00E65CFD">
        <w:rPr>
          <w:rFonts w:ascii="Times New Roman" w:eastAsia="Times New Roman" w:hAnsi="Times New Roman" w:cs="Times New Roman"/>
          <w:sz w:val="28"/>
          <w:szCs w:val="28"/>
        </w:rPr>
        <w:t>. Đình chỉ áp dụng chế độ ưu tiên trong lĩnh vực quản lý nhà nước về hải quan đối với Công ty …, Mã số thuế: …; Địa chỉ: …</w:t>
      </w:r>
    </w:p>
    <w:p w14:paraId="73F95FEF"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Lý do: …</w:t>
      </w:r>
    </w:p>
    <w:p w14:paraId="40E24D22"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2</w:t>
      </w:r>
      <w:r w:rsidRPr="00E65CFD">
        <w:rPr>
          <w:rFonts w:ascii="Times New Roman" w:eastAsia="Times New Roman" w:hAnsi="Times New Roman" w:cs="Times New Roman"/>
          <w:sz w:val="28"/>
          <w:szCs w:val="28"/>
        </w:rPr>
        <w:t>. Quyết định này có hiệu lực kể từ ngày ký.</w:t>
      </w:r>
    </w:p>
    <w:p w14:paraId="44B5EE30" w14:textId="77777777" w:rsidR="00F066EC" w:rsidRPr="00E65CFD" w:rsidRDefault="00F066EC" w:rsidP="00F066EC">
      <w:pPr>
        <w:widowControl/>
        <w:spacing w:before="60" w:line="288" w:lineRule="auto"/>
        <w:ind w:firstLine="567"/>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Điều 3.</w:t>
      </w:r>
      <w:r w:rsidRPr="00E65CFD">
        <w:rPr>
          <w:rFonts w:ascii="Times New Roman" w:eastAsia="Times New Roman" w:hAnsi="Times New Roman" w:cs="Times New Roman"/>
          <w:sz w:val="28"/>
          <w:szCs w:val="28"/>
        </w:rPr>
        <w:t xml:space="preserve"> Công ty …, Chi cục trưởng Chi cục Kiểm tra sau thông quan, </w:t>
      </w:r>
      <w:r w:rsidRPr="00E65CFD">
        <w:rPr>
          <w:rFonts w:ascii="Times New Roman" w:eastAsia="Times New Roman" w:hAnsi="Times New Roman" w:cs="Times New Roman"/>
          <w:sz w:val="28"/>
          <w:szCs w:val="28"/>
          <w:lang w:val="en-US"/>
        </w:rPr>
        <w:t>các</w:t>
      </w:r>
      <w:r w:rsidRPr="00E65CFD">
        <w:rPr>
          <w:rFonts w:ascii="Times New Roman" w:eastAsia="Times New Roman" w:hAnsi="Times New Roman" w:cs="Times New Roman"/>
          <w:sz w:val="28"/>
          <w:szCs w:val="28"/>
        </w:rPr>
        <w:t xml:space="preserve"> Chi cục trưởng Chi cục Hải quan khu vực có trách nhiệm thi hành Quyết định này./. </w:t>
      </w:r>
    </w:p>
    <w:p w14:paraId="127F834D"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p>
    <w:tbl>
      <w:tblPr>
        <w:tblW w:w="8799" w:type="dxa"/>
        <w:tblBorders>
          <w:top w:val="nil"/>
          <w:bottom w:val="nil"/>
          <w:insideH w:val="nil"/>
          <w:insideV w:val="nil"/>
        </w:tblBorders>
        <w:tblLayout w:type="fixed"/>
        <w:tblLook w:val="0400" w:firstRow="0" w:lastRow="0" w:firstColumn="0" w:lastColumn="0" w:noHBand="0" w:noVBand="1"/>
      </w:tblPr>
      <w:tblGrid>
        <w:gridCol w:w="4536"/>
        <w:gridCol w:w="4263"/>
      </w:tblGrid>
      <w:tr w:rsidR="00F066EC" w:rsidRPr="00E65CFD" w14:paraId="0A3BAF77" w14:textId="77777777" w:rsidTr="00134932">
        <w:tc>
          <w:tcPr>
            <w:tcW w:w="4536" w:type="dxa"/>
            <w:tcBorders>
              <w:top w:val="nil"/>
              <w:left w:val="nil"/>
              <w:bottom w:val="nil"/>
              <w:right w:val="nil"/>
            </w:tcBorders>
            <w:tcMar>
              <w:top w:w="0" w:type="dxa"/>
              <w:left w:w="108" w:type="dxa"/>
              <w:bottom w:w="0" w:type="dxa"/>
              <w:right w:w="108" w:type="dxa"/>
            </w:tcMar>
          </w:tcPr>
          <w:p w14:paraId="40DCEEF9" w14:textId="77777777" w:rsidR="00F066EC" w:rsidRPr="00E65CFD" w:rsidRDefault="00F066EC" w:rsidP="00134932">
            <w:pPr>
              <w:widowControl/>
              <w:rPr>
                <w:rFonts w:ascii="Times New Roman" w:eastAsia="Times New Roman" w:hAnsi="Times New Roman" w:cs="Times New Roman"/>
              </w:rPr>
            </w:pPr>
            <w:r w:rsidRPr="00E65CFD">
              <w:rPr>
                <w:rFonts w:ascii="Times New Roman" w:eastAsia="Times New Roman" w:hAnsi="Times New Roman" w:cs="Times New Roman"/>
                <w:b/>
                <w:i/>
              </w:rPr>
              <w:t>Nơi nhận:</w:t>
            </w:r>
            <w:r w:rsidRPr="00E65CFD">
              <w:rPr>
                <w:rFonts w:ascii="Times New Roman" w:eastAsia="Times New Roman" w:hAnsi="Times New Roman" w:cs="Times New Roman"/>
              </w:rPr>
              <w:br/>
            </w:r>
            <w:r w:rsidRPr="00E65CFD">
              <w:rPr>
                <w:rFonts w:ascii="Times New Roman" w:eastAsia="Times New Roman" w:hAnsi="Times New Roman" w:cs="Times New Roman"/>
                <w:sz w:val="22"/>
                <w:szCs w:val="22"/>
              </w:rPr>
              <w:t>- Như Điều 3 (để t/hiện);</w:t>
            </w:r>
            <w:r w:rsidRPr="00E65CFD">
              <w:rPr>
                <w:rFonts w:ascii="Times New Roman" w:eastAsia="Times New Roman" w:hAnsi="Times New Roman" w:cs="Times New Roman"/>
                <w:sz w:val="22"/>
                <w:szCs w:val="22"/>
              </w:rPr>
              <w:br/>
              <w:t>- Các Phó Cục trưởng (để chỉ đạo);</w:t>
            </w:r>
            <w:r w:rsidRPr="00E65CFD">
              <w:rPr>
                <w:rFonts w:ascii="Times New Roman" w:eastAsia="Times New Roman" w:hAnsi="Times New Roman" w:cs="Times New Roman"/>
                <w:sz w:val="22"/>
                <w:szCs w:val="22"/>
              </w:rPr>
              <w:br/>
              <w:t>- Các đơn vị thuộc</w:t>
            </w:r>
            <w:r w:rsidRPr="00E65CFD">
              <w:rPr>
                <w:rFonts w:ascii="Times New Roman" w:eastAsia="Times New Roman" w:hAnsi="Times New Roman" w:cs="Times New Roman"/>
                <w:sz w:val="22"/>
                <w:szCs w:val="22"/>
                <w:lang w:val="vi-VN"/>
              </w:rPr>
              <w:t>, trực thuộc</w:t>
            </w:r>
            <w:r w:rsidRPr="00E65CFD">
              <w:rPr>
                <w:rFonts w:ascii="Times New Roman" w:eastAsia="Times New Roman" w:hAnsi="Times New Roman" w:cs="Times New Roman"/>
                <w:sz w:val="22"/>
                <w:szCs w:val="22"/>
              </w:rPr>
              <w:t xml:space="preserve"> Cục (để t/hiện);</w:t>
            </w:r>
            <w:r w:rsidRPr="00E65CFD">
              <w:rPr>
                <w:rFonts w:ascii="Times New Roman" w:eastAsia="Times New Roman" w:hAnsi="Times New Roman" w:cs="Times New Roman"/>
                <w:sz w:val="22"/>
                <w:szCs w:val="22"/>
              </w:rPr>
              <w:br/>
              <w:t xml:space="preserve">- </w:t>
            </w:r>
            <w:r w:rsidRPr="00E65CFD">
              <w:rPr>
                <w:rFonts w:ascii="Times New Roman" w:eastAsia="Times New Roman" w:hAnsi="Times New Roman" w:cs="Times New Roman"/>
                <w:sz w:val="22"/>
                <w:szCs w:val="22"/>
                <w:lang w:val="en-US"/>
              </w:rPr>
              <w:t>Thuế tỉnh/thành phố</w:t>
            </w:r>
            <w:r w:rsidRPr="00E65CFD">
              <w:rPr>
                <w:rFonts w:ascii="Times New Roman" w:eastAsia="Times New Roman" w:hAnsi="Times New Roman" w:cs="Times New Roman"/>
                <w:sz w:val="22"/>
                <w:szCs w:val="22"/>
              </w:rPr>
              <w:t xml:space="preserve"> ... (để phối hợp);</w:t>
            </w:r>
            <w:r w:rsidRPr="00E65CFD">
              <w:rPr>
                <w:rFonts w:ascii="Times New Roman" w:eastAsia="Times New Roman" w:hAnsi="Times New Roman" w:cs="Times New Roman"/>
                <w:sz w:val="22"/>
                <w:szCs w:val="22"/>
              </w:rPr>
              <w:br/>
              <w:t>- Lưu: VT, KTSTQ (3b).</w:t>
            </w:r>
          </w:p>
        </w:tc>
        <w:tc>
          <w:tcPr>
            <w:tcW w:w="4263" w:type="dxa"/>
            <w:tcBorders>
              <w:top w:val="nil"/>
              <w:left w:val="nil"/>
              <w:bottom w:val="nil"/>
              <w:right w:val="nil"/>
            </w:tcBorders>
            <w:tcMar>
              <w:top w:w="0" w:type="dxa"/>
              <w:left w:w="108" w:type="dxa"/>
              <w:bottom w:w="0" w:type="dxa"/>
              <w:right w:w="108" w:type="dxa"/>
            </w:tcMar>
          </w:tcPr>
          <w:p w14:paraId="76C8A3AA" w14:textId="77777777" w:rsidR="00F066EC" w:rsidRPr="00E65CFD" w:rsidRDefault="00F066EC" w:rsidP="00134932">
            <w:pPr>
              <w:widowControl/>
              <w:jc w:val="center"/>
              <w:rPr>
                <w:rFonts w:ascii="Times New Roman" w:eastAsia="Times New Roman" w:hAnsi="Times New Roman" w:cs="Times New Roman"/>
                <w:sz w:val="26"/>
                <w:szCs w:val="26"/>
              </w:rPr>
            </w:pPr>
            <w:r w:rsidRPr="00E65CFD">
              <w:rPr>
                <w:rFonts w:ascii="Times New Roman" w:eastAsia="Times New Roman" w:hAnsi="Times New Roman" w:cs="Times New Roman"/>
                <w:b/>
                <w:sz w:val="26"/>
                <w:szCs w:val="26"/>
              </w:rPr>
              <w:t>CỤC TRƯỞNG</w:t>
            </w:r>
          </w:p>
        </w:tc>
      </w:tr>
    </w:tbl>
    <w:p w14:paraId="2EC721B4"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rPr>
        <w:t> </w:t>
      </w:r>
    </w:p>
    <w:p w14:paraId="2864B615" w14:textId="77777777" w:rsidR="00F066EC" w:rsidRPr="00E65CFD" w:rsidRDefault="00F066EC" w:rsidP="00F066EC">
      <w:pPr>
        <w:widowControl/>
        <w:spacing w:before="60" w:line="264" w:lineRule="auto"/>
        <w:rPr>
          <w:rFonts w:ascii="Times New Roman" w:eastAsia="Times New Roman" w:hAnsi="Times New Roman" w:cs="Times New Roman"/>
          <w:b/>
          <w:i/>
        </w:rPr>
      </w:pPr>
      <w:bookmarkStart w:id="14" w:name="f78t8gnmflok" w:colFirst="0" w:colLast="0"/>
      <w:bookmarkStart w:id="15" w:name="8kozi2j1pj7u" w:colFirst="0" w:colLast="0"/>
      <w:bookmarkEnd w:id="14"/>
      <w:bookmarkEnd w:id="15"/>
      <w:r w:rsidRPr="00E65CFD">
        <w:br w:type="page"/>
      </w:r>
    </w:p>
    <w:p w14:paraId="3AAA063E" w14:textId="77777777" w:rsidR="00F066EC" w:rsidRPr="00BA68FB" w:rsidRDefault="00F066EC" w:rsidP="00F066EC">
      <w:pPr>
        <w:widowControl/>
        <w:spacing w:before="120" w:after="280"/>
        <w:jc w:val="right"/>
        <w:rPr>
          <w:rFonts w:ascii="Times New Roman" w:eastAsia="Times New Roman" w:hAnsi="Times New Roman" w:cs="Times New Roman"/>
          <w:b/>
          <w:bCs/>
          <w:sz w:val="28"/>
          <w:szCs w:val="28"/>
        </w:rPr>
      </w:pPr>
      <w:r w:rsidRPr="00BA68FB">
        <w:rPr>
          <w:rFonts w:ascii="Times New Roman" w:eastAsia="Times New Roman" w:hAnsi="Times New Roman" w:cs="Times New Roman"/>
          <w:b/>
          <w:bCs/>
          <w:sz w:val="28"/>
          <w:szCs w:val="28"/>
        </w:rPr>
        <w:lastRenderedPageBreak/>
        <w:t xml:space="preserve">Mẫu </w:t>
      </w:r>
      <w:r w:rsidRPr="00BA68FB">
        <w:rPr>
          <w:rFonts w:ascii="Times New Roman" w:eastAsia="Times New Roman" w:hAnsi="Times New Roman" w:cs="Times New Roman"/>
          <w:b/>
          <w:bCs/>
          <w:sz w:val="28"/>
          <w:szCs w:val="28"/>
          <w:lang w:val="en-US"/>
        </w:rPr>
        <w:t xml:space="preserve">số </w:t>
      </w:r>
      <w:r w:rsidRPr="00BA68FB">
        <w:rPr>
          <w:rFonts w:ascii="Times New Roman" w:eastAsia="Times New Roman" w:hAnsi="Times New Roman" w:cs="Times New Roman"/>
          <w:b/>
          <w:bCs/>
          <w:sz w:val="28"/>
          <w:szCs w:val="28"/>
        </w:rPr>
        <w:t>07/BCĐK</w:t>
      </w:r>
    </w:p>
    <w:tbl>
      <w:tblPr>
        <w:tblW w:w="9498" w:type="dxa"/>
        <w:tblBorders>
          <w:top w:val="nil"/>
          <w:bottom w:val="nil"/>
          <w:insideH w:val="nil"/>
          <w:insideV w:val="nil"/>
        </w:tblBorders>
        <w:tblLayout w:type="fixed"/>
        <w:tblLook w:val="0400" w:firstRow="0" w:lastRow="0" w:firstColumn="0" w:lastColumn="0" w:noHBand="0" w:noVBand="1"/>
      </w:tblPr>
      <w:tblGrid>
        <w:gridCol w:w="3185"/>
        <w:gridCol w:w="6313"/>
      </w:tblGrid>
      <w:tr w:rsidR="00F066EC" w:rsidRPr="00E65CFD" w14:paraId="4E047016" w14:textId="77777777" w:rsidTr="00134932">
        <w:tc>
          <w:tcPr>
            <w:tcW w:w="3185" w:type="dxa"/>
            <w:tcBorders>
              <w:top w:val="nil"/>
              <w:left w:val="nil"/>
              <w:bottom w:val="nil"/>
              <w:right w:val="nil"/>
            </w:tcBorders>
            <w:tcMar>
              <w:top w:w="0" w:type="dxa"/>
              <w:left w:w="108" w:type="dxa"/>
              <w:bottom w:w="0" w:type="dxa"/>
              <w:right w:w="108" w:type="dxa"/>
            </w:tcMar>
          </w:tcPr>
          <w:p w14:paraId="27BE3E5C" w14:textId="129E1027" w:rsidR="00F066EC" w:rsidRPr="00E65CFD" w:rsidRDefault="0076317B" w:rsidP="00134932">
            <w:pPr>
              <w:widowControl/>
              <w:spacing w:before="120"/>
              <w:jc w:val="center"/>
              <w:rPr>
                <w:rFonts w:ascii="Times New Roman" w:eastAsia="Times New Roman" w:hAnsi="Times New Roman" w:cs="Times New Roman"/>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79744" behindDoc="0" locked="0" layoutInCell="1" allowOverlap="1" wp14:anchorId="54DE5114" wp14:editId="7A26B6AC">
                      <wp:simplePos x="0" y="0"/>
                      <wp:positionH relativeFrom="column">
                        <wp:posOffset>714591</wp:posOffset>
                      </wp:positionH>
                      <wp:positionV relativeFrom="paragraph">
                        <wp:posOffset>345775</wp:posOffset>
                      </wp:positionV>
                      <wp:extent cx="33643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3643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6368809"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6.25pt,27.25pt" to="82.7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" strokecolor="black [3213]"/>
                  </w:pict>
                </mc:Fallback>
              </mc:AlternateContent>
            </w:r>
            <w:r w:rsidR="00F066EC" w:rsidRPr="00E65CFD">
              <w:rPr>
                <w:rFonts w:ascii="Times New Roman" w:eastAsia="Times New Roman" w:hAnsi="Times New Roman" w:cs="Times New Roman"/>
                <w:b/>
                <w:sz w:val="26"/>
                <w:szCs w:val="26"/>
              </w:rPr>
              <w:t>CÔNG TY ...</w:t>
            </w:r>
            <w:r w:rsidR="00F066EC" w:rsidRPr="00E65CFD">
              <w:rPr>
                <w:rFonts w:ascii="Times New Roman" w:eastAsia="Times New Roman" w:hAnsi="Times New Roman" w:cs="Times New Roman"/>
                <w:b/>
              </w:rPr>
              <w:br/>
            </w:r>
          </w:p>
        </w:tc>
        <w:tc>
          <w:tcPr>
            <w:tcW w:w="6313" w:type="dxa"/>
            <w:tcBorders>
              <w:top w:val="nil"/>
              <w:left w:val="nil"/>
              <w:bottom w:val="nil"/>
              <w:right w:val="nil"/>
            </w:tcBorders>
            <w:tcMar>
              <w:top w:w="0" w:type="dxa"/>
              <w:left w:w="108" w:type="dxa"/>
              <w:bottom w:w="0" w:type="dxa"/>
              <w:right w:w="108" w:type="dxa"/>
            </w:tcMar>
          </w:tcPr>
          <w:p w14:paraId="486B0DFD" w14:textId="50901454" w:rsidR="00F066EC" w:rsidRPr="00E65CFD" w:rsidRDefault="0076317B" w:rsidP="00134932">
            <w:pPr>
              <w:widowControl/>
              <w:spacing w:before="120"/>
              <w:jc w:val="center"/>
              <w:rPr>
                <w:rFonts w:ascii="Times New Roman" w:eastAsia="Times New Roman" w:hAnsi="Times New Roman" w:cs="Times New Roman"/>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80768" behindDoc="0" locked="0" layoutInCell="1" allowOverlap="1" wp14:anchorId="4268C7FC" wp14:editId="427AF3B6">
                      <wp:simplePos x="0" y="0"/>
                      <wp:positionH relativeFrom="column">
                        <wp:posOffset>883225</wp:posOffset>
                      </wp:positionH>
                      <wp:positionV relativeFrom="paragraph">
                        <wp:posOffset>526930</wp:posOffset>
                      </wp:positionV>
                      <wp:extent cx="2078966"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78966"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1C6C69E" id="Straight Connector 2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9.55pt,41.5pt" to="23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" strokecolor="black [3213]"/>
                  </w:pict>
                </mc:Fallback>
              </mc:AlternateContent>
            </w:r>
            <w:r w:rsidR="00F066EC" w:rsidRPr="00E65CFD">
              <w:rPr>
                <w:rFonts w:ascii="Times New Roman" w:eastAsia="Times New Roman" w:hAnsi="Times New Roman" w:cs="Times New Roman"/>
                <w:b/>
                <w:sz w:val="26"/>
                <w:szCs w:val="26"/>
              </w:rPr>
              <w:t>CỘNG HÒA XÃ HỘI CHỦ NGHĨA VIỆT NAM</w:t>
            </w:r>
            <w:r w:rsidR="00F066EC" w:rsidRPr="00E65CFD">
              <w:rPr>
                <w:rFonts w:ascii="Times New Roman" w:eastAsia="Times New Roman" w:hAnsi="Times New Roman" w:cs="Times New Roman"/>
                <w:b/>
              </w:rPr>
              <w:br/>
            </w:r>
            <w:r w:rsidR="00F066EC" w:rsidRPr="00E65CFD">
              <w:rPr>
                <w:rFonts w:ascii="Times New Roman" w:eastAsia="Times New Roman" w:hAnsi="Times New Roman" w:cs="Times New Roman"/>
                <w:b/>
                <w:sz w:val="28"/>
                <w:szCs w:val="28"/>
              </w:rPr>
              <w:t>Độc lập - Tự do - Hạnh phúc</w:t>
            </w:r>
            <w:r w:rsidR="00F066EC" w:rsidRPr="00E65CFD">
              <w:rPr>
                <w:rFonts w:ascii="Times New Roman" w:eastAsia="Times New Roman" w:hAnsi="Times New Roman" w:cs="Times New Roman"/>
                <w:b/>
              </w:rPr>
              <w:br/>
            </w:r>
          </w:p>
        </w:tc>
      </w:tr>
      <w:tr w:rsidR="00F066EC" w:rsidRPr="00E65CFD" w14:paraId="38013A2A" w14:textId="77777777" w:rsidTr="00134932">
        <w:tc>
          <w:tcPr>
            <w:tcW w:w="3185" w:type="dxa"/>
            <w:tcBorders>
              <w:top w:val="nil"/>
              <w:left w:val="nil"/>
              <w:bottom w:val="nil"/>
              <w:right w:val="nil"/>
            </w:tcBorders>
            <w:tcMar>
              <w:top w:w="0" w:type="dxa"/>
              <w:left w:w="108" w:type="dxa"/>
              <w:bottom w:w="0" w:type="dxa"/>
              <w:right w:w="108" w:type="dxa"/>
            </w:tcMar>
          </w:tcPr>
          <w:p w14:paraId="1B4CD948"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Số:………………</w:t>
            </w:r>
          </w:p>
          <w:p w14:paraId="6E385819" w14:textId="77777777" w:rsidR="00F066EC" w:rsidRPr="00E65CFD" w:rsidRDefault="00F066EC" w:rsidP="00134932">
            <w:pPr>
              <w:widowControl/>
              <w:spacing w:before="120"/>
              <w:jc w:val="center"/>
              <w:rPr>
                <w:rFonts w:ascii="Times New Roman" w:eastAsia="Times New Roman" w:hAnsi="Times New Roman" w:cs="Times New Roman"/>
              </w:rPr>
            </w:pPr>
            <w:bookmarkStart w:id="16" w:name="54uprjewj67w" w:colFirst="0" w:colLast="0"/>
            <w:bookmarkEnd w:id="16"/>
            <w:r w:rsidRPr="00E65CFD">
              <w:rPr>
                <w:rFonts w:ascii="Times New Roman" w:eastAsia="Times New Roman" w:hAnsi="Times New Roman" w:cs="Times New Roman"/>
              </w:rPr>
              <w:t>V/v báo cáo quý ... năm ... của doanh nghiệp được áp dụng chế độ ưu tiên</w:t>
            </w:r>
          </w:p>
        </w:tc>
        <w:tc>
          <w:tcPr>
            <w:tcW w:w="6313" w:type="dxa"/>
            <w:tcBorders>
              <w:top w:val="nil"/>
              <w:left w:val="nil"/>
              <w:bottom w:val="nil"/>
              <w:right w:val="nil"/>
            </w:tcBorders>
            <w:tcMar>
              <w:top w:w="0" w:type="dxa"/>
              <w:left w:w="108" w:type="dxa"/>
              <w:bottom w:w="0" w:type="dxa"/>
              <w:right w:w="108" w:type="dxa"/>
            </w:tcMar>
          </w:tcPr>
          <w:p w14:paraId="0298B916"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i/>
                <w:sz w:val="28"/>
                <w:szCs w:val="28"/>
              </w:rPr>
              <w:t>…, ngày … tháng … năm…</w:t>
            </w:r>
          </w:p>
        </w:tc>
      </w:tr>
    </w:tbl>
    <w:p w14:paraId="22212771"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rPr>
        <w:t> </w:t>
      </w:r>
      <w:bookmarkStart w:id="17" w:name="_GoBack"/>
      <w:bookmarkEnd w:id="17"/>
    </w:p>
    <w:p w14:paraId="6CF2DDC9"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Kính gửi: Cục Hải quan.</w:t>
      </w:r>
    </w:p>
    <w:p w14:paraId="3C3349A7" w14:textId="77777777" w:rsidR="00F066EC" w:rsidRPr="00E65CFD" w:rsidRDefault="00F066EC" w:rsidP="00F066EC">
      <w:pPr>
        <w:widowControl/>
        <w:spacing w:before="60" w:line="288" w:lineRule="auto"/>
        <w:jc w:val="center"/>
        <w:rPr>
          <w:rFonts w:ascii="Times New Roman" w:eastAsia="Times New Roman" w:hAnsi="Times New Roman" w:cs="Times New Roman"/>
          <w:sz w:val="28"/>
          <w:szCs w:val="28"/>
        </w:rPr>
      </w:pPr>
    </w:p>
    <w:p w14:paraId="169D5939"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Công ty ..... báo cáo Cục Hải quan tình hình hoạt động xuất nhập khẩu, tuân thủ pháp luật về hải quan, thuế, kế toán trong quý ... năm ... , cụ thể như sau:</w:t>
      </w:r>
    </w:p>
    <w:p w14:paraId="2D74931C" w14:textId="77777777" w:rsidR="00F066EC" w:rsidRPr="00E65CFD" w:rsidRDefault="00F066EC" w:rsidP="00F066EC">
      <w:pPr>
        <w:widowControl/>
        <w:spacing w:before="60" w:line="288" w:lineRule="auto"/>
        <w:jc w:val="both"/>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a. Về kim ngạch hàng hóa xuất khẩu, nhập khẩu</w:t>
      </w:r>
    </w:p>
    <w:tbl>
      <w:tblPr>
        <w:tblW w:w="8937" w:type="dxa"/>
        <w:tblBorders>
          <w:top w:val="nil"/>
          <w:bottom w:val="nil"/>
          <w:insideH w:val="nil"/>
          <w:insideV w:val="nil"/>
        </w:tblBorders>
        <w:tblLayout w:type="fixed"/>
        <w:tblLook w:val="0400" w:firstRow="0" w:lastRow="0" w:firstColumn="0" w:lastColumn="0" w:noHBand="0" w:noVBand="1"/>
      </w:tblPr>
      <w:tblGrid>
        <w:gridCol w:w="1276"/>
        <w:gridCol w:w="1277"/>
        <w:gridCol w:w="1735"/>
        <w:gridCol w:w="1138"/>
        <w:gridCol w:w="957"/>
        <w:gridCol w:w="1277"/>
        <w:gridCol w:w="1277"/>
      </w:tblGrid>
      <w:tr w:rsidR="00F066EC" w:rsidRPr="00E65CFD" w14:paraId="3EEA789C" w14:textId="77777777" w:rsidTr="00134932">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3C63DF"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Năm báo cáo</w:t>
            </w:r>
          </w:p>
        </w:tc>
        <w:tc>
          <w:tcPr>
            <w:tcW w:w="5107" w:type="dxa"/>
            <w:gridSpan w:val="4"/>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3D065E2"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Kim ngạch xuất khẩu (USD)</w:t>
            </w:r>
          </w:p>
        </w:tc>
        <w:tc>
          <w:tcPr>
            <w:tcW w:w="1277" w:type="dxa"/>
            <w:vMerge w:val="restart"/>
            <w:tcBorders>
              <w:top w:val="single" w:sz="8" w:space="0" w:color="000000"/>
              <w:left w:val="nil"/>
              <w:right w:val="single" w:sz="8" w:space="0" w:color="000000"/>
            </w:tcBorders>
            <w:tcMar>
              <w:top w:w="0" w:type="dxa"/>
              <w:left w:w="0" w:type="dxa"/>
              <w:bottom w:w="0" w:type="dxa"/>
              <w:right w:w="0" w:type="dxa"/>
            </w:tcMar>
            <w:vAlign w:val="center"/>
          </w:tcPr>
          <w:p w14:paraId="4CE18351"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xml:space="preserve">Tổng kim ngạch nhập khẩu </w:t>
            </w:r>
            <w:r w:rsidRPr="00E65CFD">
              <w:rPr>
                <w:rFonts w:ascii="Times New Roman" w:eastAsia="Times New Roman" w:hAnsi="Times New Roman" w:cs="Times New Roman"/>
                <w:sz w:val="26"/>
                <w:szCs w:val="26"/>
              </w:rPr>
              <w:br/>
              <w:t>(USD)</w:t>
            </w:r>
          </w:p>
        </w:tc>
        <w:tc>
          <w:tcPr>
            <w:tcW w:w="1277" w:type="dxa"/>
            <w:vMerge w:val="restart"/>
            <w:tcBorders>
              <w:top w:val="single" w:sz="8" w:space="0" w:color="000000"/>
              <w:left w:val="nil"/>
              <w:right w:val="single" w:sz="8" w:space="0" w:color="000000"/>
            </w:tcBorders>
            <w:tcMar>
              <w:top w:w="0" w:type="dxa"/>
              <w:left w:w="0" w:type="dxa"/>
              <w:bottom w:w="0" w:type="dxa"/>
              <w:right w:w="0" w:type="dxa"/>
            </w:tcMar>
            <w:vAlign w:val="center"/>
          </w:tcPr>
          <w:p w14:paraId="027789B4"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xml:space="preserve">Tổng kim ngạch xuất nhập khẩu </w:t>
            </w:r>
            <w:r w:rsidRPr="00E65CFD">
              <w:rPr>
                <w:rFonts w:ascii="Times New Roman" w:eastAsia="Times New Roman" w:hAnsi="Times New Roman" w:cs="Times New Roman"/>
                <w:sz w:val="26"/>
                <w:szCs w:val="26"/>
              </w:rPr>
              <w:br/>
              <w:t>(USD)</w:t>
            </w:r>
          </w:p>
        </w:tc>
      </w:tr>
      <w:tr w:rsidR="00F066EC" w:rsidRPr="00E65CFD" w14:paraId="724EAA01" w14:textId="77777777" w:rsidTr="00134932">
        <w:tc>
          <w:tcPr>
            <w:tcW w:w="127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21D7AF"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277" w:type="dxa"/>
            <w:tcBorders>
              <w:top w:val="nil"/>
              <w:left w:val="nil"/>
              <w:bottom w:val="single" w:sz="8" w:space="0" w:color="000000"/>
              <w:right w:val="single" w:sz="8" w:space="0" w:color="000000"/>
            </w:tcBorders>
            <w:tcMar>
              <w:top w:w="0" w:type="dxa"/>
              <w:left w:w="0" w:type="dxa"/>
              <w:bottom w:w="0" w:type="dxa"/>
              <w:right w:w="0" w:type="dxa"/>
            </w:tcMar>
            <w:vAlign w:val="center"/>
          </w:tcPr>
          <w:p w14:paraId="615C2B57"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xml:space="preserve">Kim ngạch xuất khẩu hàng hóa </w:t>
            </w:r>
            <w:r w:rsidRPr="00E65CFD">
              <w:rPr>
                <w:rFonts w:ascii="Times New Roman" w:eastAsia="Times New Roman" w:hAnsi="Times New Roman" w:cs="Times New Roman"/>
                <w:sz w:val="26"/>
                <w:szCs w:val="26"/>
                <w:lang w:val="en-US"/>
              </w:rPr>
              <w:t>sản xuất tại</w:t>
            </w:r>
            <w:r w:rsidRPr="00E65CFD">
              <w:rPr>
                <w:rFonts w:ascii="Times New Roman" w:eastAsia="Times New Roman" w:hAnsi="Times New Roman" w:cs="Times New Roman"/>
                <w:sz w:val="26"/>
                <w:szCs w:val="26"/>
              </w:rPr>
              <w:t xml:space="preserve"> Việt Nam</w:t>
            </w:r>
            <w:r w:rsidRPr="00E65CFD">
              <w:rPr>
                <w:rFonts w:ascii="Times New Roman" w:eastAsia="Times New Roman" w:hAnsi="Times New Roman" w:cs="Times New Roman"/>
                <w:sz w:val="26"/>
                <w:szCs w:val="26"/>
              </w:rPr>
              <w:br/>
              <w:t>(USD)</w:t>
            </w:r>
          </w:p>
        </w:tc>
        <w:tc>
          <w:tcPr>
            <w:tcW w:w="1735" w:type="dxa"/>
            <w:tcBorders>
              <w:top w:val="nil"/>
              <w:left w:val="nil"/>
              <w:bottom w:val="single" w:sz="8" w:space="0" w:color="000000"/>
              <w:right w:val="single" w:sz="8" w:space="0" w:color="000000"/>
            </w:tcBorders>
            <w:tcMar>
              <w:top w:w="0" w:type="dxa"/>
              <w:left w:w="0" w:type="dxa"/>
              <w:bottom w:w="0" w:type="dxa"/>
              <w:right w:w="0" w:type="dxa"/>
            </w:tcMar>
            <w:vAlign w:val="center"/>
          </w:tcPr>
          <w:p w14:paraId="27F78F7C"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xml:space="preserve">Kim ngạch xuất khẩu hàng hóa là nông sản, thủy sản sản xuất hoặc nuôi, trồng tại Việt Nam </w:t>
            </w:r>
            <w:r w:rsidRPr="00E65CFD">
              <w:rPr>
                <w:rFonts w:ascii="Times New Roman" w:eastAsia="Times New Roman" w:hAnsi="Times New Roman" w:cs="Times New Roman"/>
                <w:sz w:val="26"/>
                <w:szCs w:val="26"/>
              </w:rPr>
              <w:br/>
              <w:t>(USD)</w:t>
            </w:r>
          </w:p>
        </w:tc>
        <w:tc>
          <w:tcPr>
            <w:tcW w:w="1138" w:type="dxa"/>
            <w:tcBorders>
              <w:top w:val="nil"/>
              <w:left w:val="nil"/>
              <w:bottom w:val="single" w:sz="8" w:space="0" w:color="000000"/>
              <w:right w:val="single" w:sz="8" w:space="0" w:color="000000"/>
            </w:tcBorders>
            <w:tcMar>
              <w:top w:w="0" w:type="dxa"/>
              <w:left w:w="0" w:type="dxa"/>
              <w:bottom w:w="0" w:type="dxa"/>
              <w:right w:w="0" w:type="dxa"/>
            </w:tcMar>
            <w:vAlign w:val="center"/>
          </w:tcPr>
          <w:p w14:paraId="5F484A95"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xml:space="preserve">Kim ngạch xuất khẩu hàng hóa khác </w:t>
            </w:r>
            <w:r w:rsidRPr="00E65CFD">
              <w:rPr>
                <w:rFonts w:ascii="Times New Roman" w:eastAsia="Times New Roman" w:hAnsi="Times New Roman" w:cs="Times New Roman"/>
                <w:sz w:val="26"/>
                <w:szCs w:val="26"/>
              </w:rPr>
              <w:br/>
              <w:t>(USD)</w:t>
            </w:r>
          </w:p>
        </w:tc>
        <w:tc>
          <w:tcPr>
            <w:tcW w:w="957" w:type="dxa"/>
            <w:tcBorders>
              <w:top w:val="nil"/>
              <w:left w:val="nil"/>
              <w:bottom w:val="single" w:sz="8" w:space="0" w:color="000000"/>
              <w:right w:val="single" w:sz="8" w:space="0" w:color="000000"/>
            </w:tcBorders>
            <w:tcMar>
              <w:top w:w="0" w:type="dxa"/>
              <w:left w:w="0" w:type="dxa"/>
              <w:bottom w:w="0" w:type="dxa"/>
              <w:right w:w="0" w:type="dxa"/>
            </w:tcMar>
            <w:vAlign w:val="center"/>
          </w:tcPr>
          <w:p w14:paraId="73621B5B" w14:textId="77777777" w:rsidR="00F066EC" w:rsidRPr="00E65CFD" w:rsidRDefault="00F066EC" w:rsidP="00134932">
            <w:pPr>
              <w:widowControl/>
              <w:spacing w:before="120"/>
              <w:jc w:val="center"/>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Tổng kim ngạch xuất khẩu</w:t>
            </w:r>
            <w:r w:rsidRPr="00E65CFD">
              <w:rPr>
                <w:rFonts w:ascii="Times New Roman" w:eastAsia="Times New Roman" w:hAnsi="Times New Roman" w:cs="Times New Roman"/>
                <w:sz w:val="26"/>
                <w:szCs w:val="26"/>
              </w:rPr>
              <w:br/>
              <w:t>(USD)</w:t>
            </w:r>
          </w:p>
        </w:tc>
        <w:tc>
          <w:tcPr>
            <w:tcW w:w="1277" w:type="dxa"/>
            <w:vMerge/>
            <w:tcBorders>
              <w:left w:val="nil"/>
              <w:bottom w:val="single" w:sz="8" w:space="0" w:color="000000"/>
              <w:right w:val="single" w:sz="8" w:space="0" w:color="000000"/>
            </w:tcBorders>
            <w:vAlign w:val="center"/>
          </w:tcPr>
          <w:p w14:paraId="15C05B1C" w14:textId="77777777" w:rsidR="00F066EC" w:rsidRPr="00E65CFD" w:rsidRDefault="00F066EC" w:rsidP="00134932">
            <w:pPr>
              <w:widowControl/>
              <w:spacing w:before="120"/>
              <w:jc w:val="center"/>
              <w:rPr>
                <w:rFonts w:ascii="Times New Roman" w:eastAsia="Times New Roman" w:hAnsi="Times New Roman" w:cs="Times New Roman"/>
                <w:sz w:val="26"/>
                <w:szCs w:val="26"/>
              </w:rPr>
            </w:pPr>
          </w:p>
        </w:tc>
        <w:tc>
          <w:tcPr>
            <w:tcW w:w="1277" w:type="dxa"/>
            <w:vMerge/>
            <w:tcBorders>
              <w:left w:val="nil"/>
              <w:bottom w:val="single" w:sz="8" w:space="0" w:color="000000"/>
              <w:right w:val="single" w:sz="8" w:space="0" w:color="000000"/>
            </w:tcBorders>
            <w:vAlign w:val="center"/>
          </w:tcPr>
          <w:p w14:paraId="0F740E20" w14:textId="77777777" w:rsidR="00F066EC" w:rsidRPr="00E65CFD" w:rsidRDefault="00F066EC" w:rsidP="00134932">
            <w:pPr>
              <w:widowControl/>
              <w:spacing w:before="120"/>
              <w:jc w:val="center"/>
              <w:rPr>
                <w:rFonts w:ascii="Times New Roman" w:eastAsia="Times New Roman" w:hAnsi="Times New Roman" w:cs="Times New Roman"/>
                <w:sz w:val="26"/>
                <w:szCs w:val="26"/>
              </w:rPr>
            </w:pPr>
          </w:p>
        </w:tc>
      </w:tr>
      <w:tr w:rsidR="00F066EC" w:rsidRPr="00E65CFD" w14:paraId="23A1AB87" w14:textId="77777777" w:rsidTr="00134932">
        <w:tc>
          <w:tcPr>
            <w:tcW w:w="1276"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EDCD409" w14:textId="77777777" w:rsidR="00F066EC" w:rsidRPr="00E65CFD" w:rsidRDefault="00F066EC" w:rsidP="00134932">
            <w:pPr>
              <w:widowControl/>
              <w:spacing w:before="120"/>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Quý ... năm 20..</w:t>
            </w:r>
          </w:p>
        </w:tc>
        <w:tc>
          <w:tcPr>
            <w:tcW w:w="1277" w:type="dxa"/>
            <w:tcBorders>
              <w:top w:val="nil"/>
              <w:left w:val="nil"/>
              <w:bottom w:val="single" w:sz="8" w:space="0" w:color="000000"/>
              <w:right w:val="single" w:sz="8" w:space="0" w:color="000000"/>
            </w:tcBorders>
            <w:tcMar>
              <w:top w:w="0" w:type="dxa"/>
              <w:left w:w="0" w:type="dxa"/>
              <w:bottom w:w="0" w:type="dxa"/>
              <w:right w:w="0" w:type="dxa"/>
            </w:tcMar>
          </w:tcPr>
          <w:p w14:paraId="08BF37DD" w14:textId="77777777" w:rsidR="00F066EC" w:rsidRPr="00E65CFD" w:rsidRDefault="00F066EC" w:rsidP="00134932">
            <w:pPr>
              <w:widowControl/>
              <w:spacing w:before="120"/>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w:t>
            </w:r>
          </w:p>
        </w:tc>
        <w:tc>
          <w:tcPr>
            <w:tcW w:w="1735" w:type="dxa"/>
            <w:tcBorders>
              <w:top w:val="nil"/>
              <w:left w:val="nil"/>
              <w:bottom w:val="single" w:sz="8" w:space="0" w:color="000000"/>
              <w:right w:val="single" w:sz="8" w:space="0" w:color="000000"/>
            </w:tcBorders>
            <w:tcMar>
              <w:top w:w="0" w:type="dxa"/>
              <w:left w:w="0" w:type="dxa"/>
              <w:bottom w:w="0" w:type="dxa"/>
              <w:right w:w="0" w:type="dxa"/>
            </w:tcMar>
          </w:tcPr>
          <w:p w14:paraId="2ACEBD8D" w14:textId="77777777" w:rsidR="00F066EC" w:rsidRPr="00E65CFD" w:rsidRDefault="00F066EC" w:rsidP="00134932">
            <w:pPr>
              <w:widowControl/>
              <w:spacing w:before="120"/>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w:t>
            </w:r>
          </w:p>
        </w:tc>
        <w:tc>
          <w:tcPr>
            <w:tcW w:w="1138" w:type="dxa"/>
            <w:tcBorders>
              <w:top w:val="nil"/>
              <w:left w:val="nil"/>
              <w:bottom w:val="single" w:sz="8" w:space="0" w:color="000000"/>
              <w:right w:val="single" w:sz="8" w:space="0" w:color="000000"/>
            </w:tcBorders>
            <w:tcMar>
              <w:top w:w="0" w:type="dxa"/>
              <w:left w:w="0" w:type="dxa"/>
              <w:bottom w:w="0" w:type="dxa"/>
              <w:right w:w="0" w:type="dxa"/>
            </w:tcMar>
          </w:tcPr>
          <w:p w14:paraId="584AA0C4" w14:textId="77777777" w:rsidR="00F066EC" w:rsidRPr="00E65CFD" w:rsidRDefault="00F066EC" w:rsidP="00134932">
            <w:pPr>
              <w:widowControl/>
              <w:spacing w:before="120"/>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w:t>
            </w:r>
          </w:p>
        </w:tc>
        <w:tc>
          <w:tcPr>
            <w:tcW w:w="957" w:type="dxa"/>
            <w:tcBorders>
              <w:top w:val="nil"/>
              <w:left w:val="nil"/>
              <w:bottom w:val="single" w:sz="8" w:space="0" w:color="000000"/>
              <w:right w:val="single" w:sz="8" w:space="0" w:color="000000"/>
            </w:tcBorders>
            <w:tcMar>
              <w:top w:w="0" w:type="dxa"/>
              <w:left w:w="0" w:type="dxa"/>
              <w:bottom w:w="0" w:type="dxa"/>
              <w:right w:w="0" w:type="dxa"/>
            </w:tcMar>
          </w:tcPr>
          <w:p w14:paraId="4206512D" w14:textId="77777777" w:rsidR="00F066EC" w:rsidRPr="00E65CFD" w:rsidRDefault="00F066EC" w:rsidP="00134932">
            <w:pPr>
              <w:widowControl/>
              <w:spacing w:before="120"/>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w:t>
            </w:r>
          </w:p>
        </w:tc>
        <w:tc>
          <w:tcPr>
            <w:tcW w:w="1277" w:type="dxa"/>
            <w:tcBorders>
              <w:top w:val="nil"/>
              <w:left w:val="nil"/>
              <w:bottom w:val="single" w:sz="8" w:space="0" w:color="000000"/>
              <w:right w:val="single" w:sz="8" w:space="0" w:color="000000"/>
            </w:tcBorders>
            <w:tcMar>
              <w:top w:w="0" w:type="dxa"/>
              <w:left w:w="0" w:type="dxa"/>
              <w:bottom w:w="0" w:type="dxa"/>
              <w:right w:w="0" w:type="dxa"/>
            </w:tcMar>
          </w:tcPr>
          <w:p w14:paraId="0764FA40" w14:textId="77777777" w:rsidR="00F066EC" w:rsidRPr="00E65CFD" w:rsidRDefault="00F066EC" w:rsidP="00134932">
            <w:pPr>
              <w:widowControl/>
              <w:spacing w:before="120"/>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w:t>
            </w:r>
          </w:p>
        </w:tc>
        <w:tc>
          <w:tcPr>
            <w:tcW w:w="1277" w:type="dxa"/>
            <w:tcBorders>
              <w:top w:val="nil"/>
              <w:left w:val="nil"/>
              <w:bottom w:val="single" w:sz="8" w:space="0" w:color="000000"/>
              <w:right w:val="single" w:sz="8" w:space="0" w:color="000000"/>
            </w:tcBorders>
            <w:tcMar>
              <w:top w:w="0" w:type="dxa"/>
              <w:left w:w="0" w:type="dxa"/>
              <w:bottom w:w="0" w:type="dxa"/>
              <w:right w:w="0" w:type="dxa"/>
            </w:tcMar>
          </w:tcPr>
          <w:p w14:paraId="47E126FE" w14:textId="77777777" w:rsidR="00F066EC" w:rsidRPr="00E65CFD" w:rsidRDefault="00F066EC" w:rsidP="00134932">
            <w:pPr>
              <w:widowControl/>
              <w:spacing w:before="120"/>
              <w:rPr>
                <w:rFonts w:ascii="Times New Roman" w:eastAsia="Times New Roman" w:hAnsi="Times New Roman" w:cs="Times New Roman"/>
                <w:sz w:val="26"/>
                <w:szCs w:val="26"/>
              </w:rPr>
            </w:pPr>
            <w:r w:rsidRPr="00E65CFD">
              <w:rPr>
                <w:rFonts w:ascii="Times New Roman" w:eastAsia="Times New Roman" w:hAnsi="Times New Roman" w:cs="Times New Roman"/>
                <w:sz w:val="26"/>
                <w:szCs w:val="26"/>
              </w:rPr>
              <w:t> </w:t>
            </w:r>
          </w:p>
        </w:tc>
      </w:tr>
    </w:tbl>
    <w:p w14:paraId="0C3E17F0" w14:textId="77777777" w:rsidR="00F066EC" w:rsidRPr="00E65CFD" w:rsidRDefault="00F066EC" w:rsidP="00F066EC">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b. Các vi phạm, các vướng mắc</w:t>
      </w:r>
    </w:p>
    <w:p w14:paraId="45290703" w14:textId="77777777" w:rsidR="00F066EC" w:rsidRPr="00E65CFD" w:rsidRDefault="00F066EC" w:rsidP="00F066EC">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i/>
          <w:sz w:val="28"/>
          <w:szCs w:val="28"/>
        </w:rPr>
        <w:t>(Chi tiết theo từng vi phạm: gồm vi phạm pháp luật hải quan, pháp luật thuế, pháp luật kế toán; Chi tiết theo từng vướng mắc)</w:t>
      </w:r>
    </w:p>
    <w:tbl>
      <w:tblPr>
        <w:tblW w:w="8795" w:type="dxa"/>
        <w:tblBorders>
          <w:top w:val="nil"/>
          <w:bottom w:val="nil"/>
          <w:insideH w:val="nil"/>
          <w:insideV w:val="nil"/>
        </w:tblBorders>
        <w:tblLayout w:type="fixed"/>
        <w:tblLook w:val="0400" w:firstRow="0" w:lastRow="0" w:firstColumn="0" w:lastColumn="0" w:noHBand="0" w:noVBand="1"/>
      </w:tblPr>
      <w:tblGrid>
        <w:gridCol w:w="8795"/>
      </w:tblGrid>
      <w:tr w:rsidR="00F066EC" w:rsidRPr="00E65CFD" w14:paraId="523638A0" w14:textId="77777777" w:rsidTr="00134932">
        <w:tc>
          <w:tcPr>
            <w:tcW w:w="8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FEDA1A"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Các vi phạm: ...</w:t>
            </w:r>
          </w:p>
          <w:p w14:paraId="3901F362"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Quyết định xử phạt số: ... ngày ... cơ quan ban hành quyết định xử phạt...</w:t>
            </w:r>
          </w:p>
          <w:p w14:paraId="1AE2CB93"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Số tiền xử phạt: ...</w:t>
            </w:r>
          </w:p>
          <w:p w14:paraId="09A87922"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Hình phạt bổ sung: ...</w:t>
            </w:r>
          </w:p>
          <w:p w14:paraId="1F3BBFB5"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Tình hình chấp hành Quyết định xử phạt: ...</w:t>
            </w:r>
          </w:p>
        </w:tc>
      </w:tr>
      <w:tr w:rsidR="00F066EC" w:rsidRPr="00E65CFD" w14:paraId="4F633DAC" w14:textId="77777777" w:rsidTr="00134932">
        <w:tc>
          <w:tcPr>
            <w:tcW w:w="879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52742F9"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lastRenderedPageBreak/>
              <w:t>Các vướng mắc: ...</w:t>
            </w:r>
          </w:p>
          <w:p w14:paraId="4E40ECB3"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Các biện pháp xử lý vướng mắc của Chi cục Hải quan khu vực: ...</w:t>
            </w:r>
          </w:p>
          <w:p w14:paraId="2BC5693E"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Các đề xuất của Công ty: ...</w:t>
            </w:r>
          </w:p>
        </w:tc>
      </w:tr>
    </w:tbl>
    <w:p w14:paraId="2D41DAA2" w14:textId="77777777" w:rsidR="00F066EC" w:rsidRPr="00E65CFD" w:rsidRDefault="00F066EC" w:rsidP="00F066EC">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c. Các thay đổi của doanh nghiệp (nếu có)</w:t>
      </w:r>
    </w:p>
    <w:p w14:paraId="526D48F3" w14:textId="77777777" w:rsidR="00F066EC" w:rsidRPr="00E65CFD" w:rsidRDefault="00F066EC" w:rsidP="00F066EC">
      <w:pPr>
        <w:widowControl/>
        <w:spacing w:before="60" w:line="288" w:lineRule="auto"/>
        <w:rPr>
          <w:rFonts w:ascii="Times New Roman" w:eastAsia="Times New Roman" w:hAnsi="Times New Roman" w:cs="Times New Roman"/>
          <w:i/>
          <w:iCs/>
          <w:sz w:val="28"/>
          <w:szCs w:val="28"/>
          <w:lang w:val="en-US"/>
        </w:rPr>
      </w:pPr>
      <w:r w:rsidRPr="00E65CFD">
        <w:rPr>
          <w:rFonts w:ascii="Times New Roman" w:eastAsia="Times New Roman" w:hAnsi="Times New Roman" w:cs="Times New Roman"/>
          <w:i/>
          <w:iCs/>
          <w:sz w:val="28"/>
          <w:szCs w:val="28"/>
          <w:lang w:val="en-US"/>
        </w:rPr>
        <w:t>(Liệt kê các nội dung thay đổi của doanh nghiệp so với quý trước)</w:t>
      </w:r>
    </w:p>
    <w:p w14:paraId="459472C9" w14:textId="77777777" w:rsidR="00F066EC" w:rsidRPr="00E65CFD" w:rsidRDefault="00F066EC" w:rsidP="00F066EC">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Thay đổi chủ đầu tư, giấy phép, giấy chứng nhận đầu tư, đổi tên, đổi mã số thuế, thay đổi địa chỉ trụ sở chính, nhà máy, thêm chi nhánh phụ thuộc, công ty con, tăng quy mô, thay đổi hoạt động sản xuất kinh doanh: …</w:t>
      </w:r>
    </w:p>
    <w:p w14:paraId="6B04610F" w14:textId="77777777" w:rsidR="00F066EC" w:rsidRPr="00E65CFD" w:rsidRDefault="00F066EC" w:rsidP="00F066EC">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Thay đổi Danh sách đại lý làm thủ tục hải quan: …</w:t>
      </w:r>
    </w:p>
    <w:p w14:paraId="220C66B3" w14:textId="77777777" w:rsidR="00F066EC" w:rsidRPr="00E65CFD" w:rsidRDefault="00F066EC" w:rsidP="00F066EC">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Các mặt hàng nhập khẩu mới theo loại hình nhập kinh doanh/mặt hàng thuộc diện kiểm tra chuyên ngành/mặt hàng nhập khẩu có điều kiện phát sinh mới so với quý trước: …</w:t>
      </w:r>
    </w:p>
    <w:p w14:paraId="50CCAA62" w14:textId="77777777" w:rsidR="00F066EC" w:rsidRPr="00E65CFD" w:rsidRDefault="00F066EC" w:rsidP="00F066EC">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b/>
          <w:sz w:val="28"/>
          <w:szCs w:val="28"/>
        </w:rPr>
        <w:t xml:space="preserve">d. Tình hình phối hợp của </w:t>
      </w:r>
      <w:r w:rsidRPr="00E65CFD">
        <w:rPr>
          <w:rFonts w:ascii="Times New Roman" w:eastAsia="Times New Roman" w:hAnsi="Times New Roman" w:cs="Times New Roman"/>
          <w:b/>
          <w:sz w:val="28"/>
          <w:szCs w:val="28"/>
          <w:lang w:val="en-US"/>
        </w:rPr>
        <w:t>Công ty và Chi cục Hải quan khu vực</w:t>
      </w:r>
      <w:r w:rsidRPr="00E65CFD">
        <w:rPr>
          <w:rFonts w:ascii="Times New Roman" w:eastAsia="Times New Roman" w:hAnsi="Times New Roman" w:cs="Times New Roman"/>
          <w:b/>
          <w:sz w:val="28"/>
          <w:szCs w:val="28"/>
        </w:rPr>
        <w:t xml:space="preserve"> nơi làm thủ tục</w:t>
      </w:r>
    </w:p>
    <w:tbl>
      <w:tblPr>
        <w:tblW w:w="8795" w:type="dxa"/>
        <w:tblBorders>
          <w:top w:val="nil"/>
          <w:bottom w:val="nil"/>
          <w:insideH w:val="nil"/>
          <w:insideV w:val="nil"/>
        </w:tblBorders>
        <w:tblLayout w:type="fixed"/>
        <w:tblLook w:val="0400" w:firstRow="0" w:lastRow="0" w:firstColumn="0" w:lastColumn="0" w:noHBand="0" w:noVBand="1"/>
      </w:tblPr>
      <w:tblGrid>
        <w:gridCol w:w="8795"/>
      </w:tblGrid>
      <w:tr w:rsidR="00F066EC" w:rsidRPr="00E65CFD" w14:paraId="69A82B3B" w14:textId="77777777" w:rsidTr="00134932">
        <w:tc>
          <w:tcPr>
            <w:tcW w:w="8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B144C5"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Tình hình phối hợp của Công ty với cơ quan hải quan: ...</w:t>
            </w:r>
          </w:p>
        </w:tc>
      </w:tr>
      <w:tr w:rsidR="00F066EC" w:rsidRPr="00E65CFD" w14:paraId="5F2F1AC2" w14:textId="77777777" w:rsidTr="00134932">
        <w:tc>
          <w:tcPr>
            <w:tcW w:w="879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38F6553" w14:textId="77777777" w:rsidR="00F066EC" w:rsidRPr="00E65CFD" w:rsidRDefault="00F066EC" w:rsidP="00134932">
            <w:pPr>
              <w:widowControl/>
              <w:spacing w:before="60" w:line="288" w:lineRule="auto"/>
              <w:rPr>
                <w:rFonts w:ascii="Times New Roman" w:eastAsia="Times New Roman" w:hAnsi="Times New Roman" w:cs="Times New Roman"/>
                <w:sz w:val="28"/>
                <w:szCs w:val="28"/>
              </w:rPr>
            </w:pPr>
            <w:r w:rsidRPr="00E65CFD">
              <w:rPr>
                <w:rFonts w:ascii="Times New Roman" w:eastAsia="Times New Roman" w:hAnsi="Times New Roman" w:cs="Times New Roman"/>
                <w:sz w:val="28"/>
                <w:szCs w:val="28"/>
              </w:rPr>
              <w:t>- Tình hình phối hợp của cơ quan hải quan với Công ty: ...</w:t>
            </w:r>
          </w:p>
        </w:tc>
      </w:tr>
    </w:tbl>
    <w:p w14:paraId="2D227D30"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rPr>
        <w:t> </w:t>
      </w:r>
    </w:p>
    <w:tbl>
      <w:tblPr>
        <w:tblW w:w="8525" w:type="dxa"/>
        <w:tblBorders>
          <w:top w:val="nil"/>
          <w:bottom w:val="nil"/>
          <w:insideH w:val="nil"/>
          <w:insideV w:val="nil"/>
        </w:tblBorders>
        <w:tblLayout w:type="fixed"/>
        <w:tblLook w:val="0400" w:firstRow="0" w:lastRow="0" w:firstColumn="0" w:lastColumn="0" w:noHBand="0" w:noVBand="1"/>
      </w:tblPr>
      <w:tblGrid>
        <w:gridCol w:w="4262"/>
        <w:gridCol w:w="4263"/>
      </w:tblGrid>
      <w:tr w:rsidR="00F066EC" w:rsidRPr="00E65CFD" w14:paraId="691C6EB8" w14:textId="77777777" w:rsidTr="00134932">
        <w:tc>
          <w:tcPr>
            <w:tcW w:w="4262" w:type="dxa"/>
            <w:tcBorders>
              <w:top w:val="nil"/>
              <w:left w:val="nil"/>
              <w:bottom w:val="nil"/>
              <w:right w:val="nil"/>
            </w:tcBorders>
            <w:tcMar>
              <w:top w:w="0" w:type="dxa"/>
              <w:left w:w="108" w:type="dxa"/>
              <w:bottom w:w="0" w:type="dxa"/>
              <w:right w:w="108" w:type="dxa"/>
            </w:tcMar>
          </w:tcPr>
          <w:p w14:paraId="1F2965D1" w14:textId="77777777" w:rsidR="00F066EC" w:rsidRPr="00E65CFD" w:rsidRDefault="00F066EC" w:rsidP="00134932">
            <w:pPr>
              <w:widowControl/>
              <w:spacing w:before="120"/>
              <w:rPr>
                <w:rFonts w:ascii="Times New Roman" w:eastAsia="Times New Roman" w:hAnsi="Times New Roman" w:cs="Times New Roman"/>
              </w:rPr>
            </w:pPr>
            <w:r w:rsidRPr="00E65CFD">
              <w:rPr>
                <w:rFonts w:ascii="Times New Roman" w:eastAsia="Times New Roman" w:hAnsi="Times New Roman" w:cs="Times New Roman"/>
                <w:sz w:val="16"/>
                <w:szCs w:val="16"/>
              </w:rPr>
              <w:t> </w:t>
            </w:r>
            <w:r w:rsidRPr="00E65CFD">
              <w:rPr>
                <w:rFonts w:ascii="Times New Roman" w:eastAsia="Times New Roman" w:hAnsi="Times New Roman" w:cs="Times New Roman"/>
                <w:b/>
                <w:i/>
              </w:rPr>
              <w:t>Nơi nhận:</w:t>
            </w:r>
            <w:r w:rsidRPr="00E65CFD">
              <w:rPr>
                <w:rFonts w:ascii="Times New Roman" w:eastAsia="Times New Roman" w:hAnsi="Times New Roman" w:cs="Times New Roman"/>
              </w:rPr>
              <w:br/>
            </w:r>
            <w:r w:rsidRPr="00E65CFD">
              <w:rPr>
                <w:rFonts w:ascii="Times New Roman" w:eastAsia="Times New Roman" w:hAnsi="Times New Roman" w:cs="Times New Roman"/>
                <w:sz w:val="22"/>
                <w:szCs w:val="22"/>
              </w:rPr>
              <w:t>- Như trên;</w:t>
            </w:r>
            <w:r w:rsidRPr="00E65CFD">
              <w:rPr>
                <w:rFonts w:ascii="Times New Roman" w:eastAsia="Times New Roman" w:hAnsi="Times New Roman" w:cs="Times New Roman"/>
                <w:sz w:val="22"/>
                <w:szCs w:val="22"/>
              </w:rPr>
              <w:br/>
              <w:t>- Lưu:...</w:t>
            </w:r>
          </w:p>
        </w:tc>
        <w:tc>
          <w:tcPr>
            <w:tcW w:w="4263" w:type="dxa"/>
            <w:tcBorders>
              <w:top w:val="nil"/>
              <w:left w:val="nil"/>
              <w:bottom w:val="nil"/>
              <w:right w:val="nil"/>
            </w:tcBorders>
            <w:tcMar>
              <w:top w:w="0" w:type="dxa"/>
              <w:left w:w="108" w:type="dxa"/>
              <w:bottom w:w="0" w:type="dxa"/>
              <w:right w:w="108" w:type="dxa"/>
            </w:tcMar>
          </w:tcPr>
          <w:p w14:paraId="1233D26E" w14:textId="77777777" w:rsidR="00F066EC" w:rsidRPr="00E65CFD" w:rsidRDefault="00F066EC" w:rsidP="00134932">
            <w:pPr>
              <w:widowControl/>
              <w:spacing w:before="120"/>
              <w:jc w:val="center"/>
              <w:rPr>
                <w:rFonts w:ascii="Times New Roman" w:eastAsia="Times New Roman" w:hAnsi="Times New Roman" w:cs="Times New Roman"/>
              </w:rPr>
            </w:pPr>
            <w:r w:rsidRPr="00E65CFD">
              <w:rPr>
                <w:rFonts w:ascii="Times New Roman" w:eastAsia="Times New Roman" w:hAnsi="Times New Roman" w:cs="Times New Roman"/>
                <w:b/>
                <w:sz w:val="26"/>
                <w:szCs w:val="26"/>
              </w:rPr>
              <w:t>ĐẠI DIỆN CÔNG TY</w:t>
            </w:r>
            <w:r w:rsidRPr="00E65CFD">
              <w:rPr>
                <w:rFonts w:ascii="Times New Roman" w:eastAsia="Times New Roman" w:hAnsi="Times New Roman" w:cs="Times New Roman"/>
              </w:rPr>
              <w:br/>
            </w:r>
            <w:r w:rsidRPr="00E65CFD">
              <w:rPr>
                <w:rFonts w:ascii="Times New Roman" w:eastAsia="Times New Roman" w:hAnsi="Times New Roman" w:cs="Times New Roman"/>
                <w:i/>
                <w:sz w:val="26"/>
                <w:szCs w:val="26"/>
              </w:rPr>
              <w:t>(Ký tên, đóng dấu)</w:t>
            </w:r>
          </w:p>
        </w:tc>
      </w:tr>
    </w:tbl>
    <w:p w14:paraId="02D081DB"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b/>
        </w:rPr>
        <w:t> </w:t>
      </w:r>
    </w:p>
    <w:p w14:paraId="14126F73" w14:textId="77777777" w:rsidR="00F066EC" w:rsidRPr="00E65CFD" w:rsidRDefault="00F066EC" w:rsidP="00F066EC">
      <w:pPr>
        <w:widowControl/>
        <w:spacing w:before="60" w:line="264" w:lineRule="auto"/>
        <w:rPr>
          <w:rFonts w:ascii="Times New Roman" w:eastAsia="Times New Roman" w:hAnsi="Times New Roman" w:cs="Times New Roman"/>
        </w:rPr>
      </w:pPr>
      <w:r w:rsidRPr="00E65CFD">
        <w:br w:type="page"/>
      </w:r>
    </w:p>
    <w:p w14:paraId="224A4DCC" w14:textId="77777777" w:rsidR="00F066EC" w:rsidRPr="00BA68FB" w:rsidRDefault="00F066EC" w:rsidP="00F066EC">
      <w:pPr>
        <w:widowControl/>
        <w:spacing w:before="120" w:after="280"/>
        <w:jc w:val="right"/>
        <w:rPr>
          <w:rFonts w:ascii="Times New Roman" w:eastAsia="Times New Roman" w:hAnsi="Times New Roman" w:cs="Times New Roman"/>
          <w:b/>
          <w:iCs/>
          <w:sz w:val="28"/>
          <w:szCs w:val="28"/>
        </w:rPr>
      </w:pPr>
      <w:r w:rsidRPr="00BA68FB">
        <w:rPr>
          <w:rFonts w:ascii="Times New Roman" w:eastAsia="Times New Roman" w:hAnsi="Times New Roman" w:cs="Times New Roman"/>
          <w:b/>
          <w:iCs/>
          <w:sz w:val="28"/>
          <w:szCs w:val="28"/>
        </w:rPr>
        <w:lastRenderedPageBreak/>
        <w:t>Mẫu</w:t>
      </w:r>
      <w:r w:rsidRPr="00BA68FB">
        <w:rPr>
          <w:rFonts w:ascii="Times New Roman" w:eastAsia="Times New Roman" w:hAnsi="Times New Roman" w:cs="Times New Roman"/>
          <w:b/>
          <w:iCs/>
          <w:sz w:val="28"/>
          <w:szCs w:val="28"/>
          <w:lang w:val="en-US"/>
        </w:rPr>
        <w:t xml:space="preserve"> số</w:t>
      </w:r>
      <w:r w:rsidRPr="00BA68FB">
        <w:rPr>
          <w:rFonts w:ascii="Times New Roman" w:eastAsia="Times New Roman" w:hAnsi="Times New Roman" w:cs="Times New Roman"/>
          <w:b/>
          <w:iCs/>
          <w:sz w:val="28"/>
          <w:szCs w:val="28"/>
        </w:rPr>
        <w:t xml:space="preserve"> 08/TK</w:t>
      </w:r>
      <w:r w:rsidRPr="00BA68FB">
        <w:rPr>
          <w:rFonts w:ascii="Times New Roman" w:eastAsia="Times New Roman" w:hAnsi="Times New Roman" w:cs="Times New Roman"/>
          <w:b/>
          <w:iCs/>
          <w:sz w:val="28"/>
          <w:szCs w:val="28"/>
          <w:lang w:val="en-US"/>
        </w:rPr>
        <w:t>C</w:t>
      </w:r>
      <w:r w:rsidRPr="00BA68FB">
        <w:rPr>
          <w:rFonts w:ascii="Times New Roman" w:eastAsia="Times New Roman" w:hAnsi="Times New Roman" w:cs="Times New Roman"/>
          <w:b/>
          <w:iCs/>
          <w:sz w:val="28"/>
          <w:szCs w:val="28"/>
        </w:rPr>
        <w:t>HC</w:t>
      </w:r>
    </w:p>
    <w:tbl>
      <w:tblPr>
        <w:tblW w:w="9498" w:type="dxa"/>
        <w:tblBorders>
          <w:insideH w:val="nil"/>
          <w:insideV w:val="nil"/>
        </w:tblBorders>
        <w:tblLayout w:type="fixed"/>
        <w:tblLook w:val="0400" w:firstRow="0" w:lastRow="0" w:firstColumn="0" w:lastColumn="0" w:noHBand="0" w:noVBand="1"/>
      </w:tblPr>
      <w:tblGrid>
        <w:gridCol w:w="2552"/>
        <w:gridCol w:w="6946"/>
      </w:tblGrid>
      <w:tr w:rsidR="00F066EC" w:rsidRPr="00E65CFD" w14:paraId="674F8A87" w14:textId="77777777" w:rsidTr="00134932">
        <w:tc>
          <w:tcPr>
            <w:tcW w:w="2552" w:type="dxa"/>
            <w:tcBorders>
              <w:top w:val="nil"/>
              <w:left w:val="nil"/>
              <w:bottom w:val="nil"/>
              <w:right w:val="nil"/>
            </w:tcBorders>
            <w:tcMar>
              <w:top w:w="0" w:type="dxa"/>
              <w:left w:w="108" w:type="dxa"/>
              <w:bottom w:w="0" w:type="dxa"/>
              <w:right w:w="108" w:type="dxa"/>
            </w:tcMar>
          </w:tcPr>
          <w:p w14:paraId="17974C60" w14:textId="77777777" w:rsidR="00F066EC" w:rsidRPr="00E65CFD" w:rsidRDefault="00F066EC" w:rsidP="00134932">
            <w:pPr>
              <w:widowControl/>
              <w:spacing w:before="120" w:line="264" w:lineRule="auto"/>
              <w:jc w:val="center"/>
              <w:rPr>
                <w:rFonts w:ascii="Times New Roman" w:eastAsia="Times New Roman" w:hAnsi="Times New Roman" w:cs="Times New Roman"/>
                <w:lang w:val="en-US"/>
              </w:rPr>
            </w:pPr>
            <w:r w:rsidRPr="00E65CFD">
              <w:rPr>
                <w:rFonts w:ascii="Times New Roman" w:eastAsia="Times New Roman" w:hAnsi="Times New Roman" w:cs="Times New Roman"/>
                <w:lang w:val="en-US"/>
              </w:rPr>
              <w:t xml:space="preserve">CỤC </w:t>
            </w:r>
            <w:r w:rsidRPr="00E65CFD">
              <w:rPr>
                <w:rFonts w:ascii="Times New Roman" w:eastAsia="Times New Roman" w:hAnsi="Times New Roman" w:cs="Times New Roman"/>
              </w:rPr>
              <w:t xml:space="preserve">HẢI QUAN </w:t>
            </w:r>
            <w:r w:rsidRPr="00E65CFD">
              <w:rPr>
                <w:rFonts w:ascii="Times New Roman" w:eastAsia="Times New Roman" w:hAnsi="Times New Roman" w:cs="Times New Roman"/>
              </w:rPr>
              <w:br/>
            </w:r>
            <w:r w:rsidRPr="00E65CFD">
              <w:rPr>
                <w:rFonts w:ascii="Times New Roman" w:eastAsia="Times New Roman" w:hAnsi="Times New Roman" w:cs="Times New Roman"/>
                <w:b/>
                <w:lang w:val="en-US"/>
              </w:rPr>
              <w:t xml:space="preserve">CHI </w:t>
            </w:r>
            <w:r w:rsidRPr="00E65CFD">
              <w:rPr>
                <w:rFonts w:ascii="Times New Roman" w:eastAsia="Times New Roman" w:hAnsi="Times New Roman" w:cs="Times New Roman"/>
                <w:b/>
              </w:rPr>
              <w:t xml:space="preserve">CỤC HẢI QUAN </w:t>
            </w:r>
            <w:r w:rsidRPr="00E65CFD">
              <w:rPr>
                <w:rFonts w:ascii="Times New Roman" w:eastAsia="Times New Roman" w:hAnsi="Times New Roman" w:cs="Times New Roman"/>
                <w:b/>
                <w:lang w:val="en-US"/>
              </w:rPr>
              <w:t xml:space="preserve">KHU VỰC </w:t>
            </w:r>
            <w:r w:rsidRPr="00E65CFD">
              <w:rPr>
                <w:rFonts w:ascii="Times New Roman" w:eastAsia="Times New Roman" w:hAnsi="Times New Roman" w:cs="Times New Roman"/>
                <w:b/>
              </w:rPr>
              <w:t>…</w:t>
            </w:r>
          </w:p>
        </w:tc>
        <w:tc>
          <w:tcPr>
            <w:tcW w:w="6946" w:type="dxa"/>
            <w:tcBorders>
              <w:top w:val="nil"/>
              <w:left w:val="nil"/>
              <w:bottom w:val="nil"/>
              <w:right w:val="nil"/>
            </w:tcBorders>
            <w:tcMar>
              <w:top w:w="0" w:type="dxa"/>
              <w:left w:w="108" w:type="dxa"/>
              <w:bottom w:w="0" w:type="dxa"/>
              <w:right w:w="108" w:type="dxa"/>
            </w:tcMar>
          </w:tcPr>
          <w:p w14:paraId="2259BA5F" w14:textId="77777777" w:rsidR="00F066EC" w:rsidRPr="00E65CFD" w:rsidRDefault="00F066EC" w:rsidP="00134932">
            <w:pPr>
              <w:widowControl/>
              <w:spacing w:before="120" w:line="264" w:lineRule="auto"/>
              <w:jc w:val="center"/>
              <w:rPr>
                <w:rFonts w:ascii="Times New Roman" w:eastAsia="Times New Roman" w:hAnsi="Times New Roman" w:cs="Times New Roman"/>
              </w:rPr>
            </w:pPr>
            <w:bookmarkStart w:id="18" w:name="vybnmqnv49a3" w:colFirst="0" w:colLast="0"/>
            <w:bookmarkEnd w:id="18"/>
            <w:r w:rsidRPr="00E65CFD">
              <w:rPr>
                <w:rFonts w:ascii="Times New Roman" w:eastAsia="Times New Roman" w:hAnsi="Times New Roman" w:cs="Times New Roman"/>
                <w:b/>
              </w:rPr>
              <w:t>TỜ KHAI HẢI QUAN CHƯA HOÀN CHỈNH ĐỐI VỚI HÀNG HÓA XUẤT NHẬP KHẨU CỦA DOANH NGHIỆP ĐƯỢC ÁP DỤNG CHẾ ĐỘ ƯU TIÊN</w:t>
            </w:r>
          </w:p>
        </w:tc>
      </w:tr>
    </w:tbl>
    <w:p w14:paraId="718249D6"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rPr>
        <w:t> </w:t>
      </w:r>
    </w:p>
    <w:tbl>
      <w:tblPr>
        <w:tblW w:w="8801" w:type="dxa"/>
        <w:tblBorders>
          <w:insideH w:val="nil"/>
          <w:insideV w:val="nil"/>
        </w:tblBorders>
        <w:tblLayout w:type="fixed"/>
        <w:tblLook w:val="0400" w:firstRow="0" w:lastRow="0" w:firstColumn="0" w:lastColumn="0" w:noHBand="0" w:noVBand="1"/>
      </w:tblPr>
      <w:tblGrid>
        <w:gridCol w:w="679"/>
        <w:gridCol w:w="1849"/>
        <w:gridCol w:w="555"/>
        <w:gridCol w:w="236"/>
        <w:gridCol w:w="1299"/>
        <w:gridCol w:w="561"/>
        <w:gridCol w:w="2042"/>
        <w:gridCol w:w="1580"/>
      </w:tblGrid>
      <w:tr w:rsidR="00F066EC" w:rsidRPr="00E65CFD" w14:paraId="28334D9B" w14:textId="77777777" w:rsidTr="00134932">
        <w:tc>
          <w:tcPr>
            <w:tcW w:w="4593" w:type="dxa"/>
            <w:gridSpan w:val="5"/>
            <w:vMerge w:val="restart"/>
            <w:tcBorders>
              <w:top w:val="single" w:sz="8" w:space="0" w:color="000000"/>
              <w:left w:val="single" w:sz="8" w:space="0" w:color="000000"/>
              <w:bottom w:val="single" w:sz="8" w:space="0" w:color="000000"/>
              <w:right w:val="single" w:sz="8" w:space="0" w:color="000000"/>
            </w:tcBorders>
          </w:tcPr>
          <w:p w14:paraId="2E578D0E" w14:textId="77777777" w:rsidR="00F066EC" w:rsidRPr="00E65CFD" w:rsidRDefault="00F066EC" w:rsidP="00134932">
            <w:pPr>
              <w:widowControl/>
              <w:spacing w:before="120" w:after="280" w:line="264" w:lineRule="auto"/>
              <w:rPr>
                <w:rFonts w:ascii="Times New Roman" w:eastAsia="Times New Roman" w:hAnsi="Times New Roman" w:cs="Times New Roman"/>
                <w:lang w:val="en-US"/>
              </w:rPr>
            </w:pPr>
            <w:r w:rsidRPr="00E65CFD">
              <w:rPr>
                <w:rFonts w:ascii="Times New Roman" w:eastAsia="Times New Roman" w:hAnsi="Times New Roman" w:cs="Times New Roman"/>
              </w:rPr>
              <w:t>Chi cục Hải quan đăng ký tờ khai:</w:t>
            </w:r>
            <w:r w:rsidRPr="00E65CFD">
              <w:rPr>
                <w:rFonts w:ascii="Times New Roman" w:eastAsia="Times New Roman" w:hAnsi="Times New Roman" w:cs="Times New Roman"/>
                <w:lang w:val="en-US"/>
              </w:rPr>
              <w:t xml:space="preserve"> Chi cục Hải quan khu vực …</w:t>
            </w:r>
          </w:p>
          <w:p w14:paraId="6FCB24BB"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Hải quan cửa khẩu</w:t>
            </w:r>
            <w:r w:rsidRPr="00E65CFD">
              <w:rPr>
                <w:rFonts w:ascii="Times New Roman" w:eastAsia="Times New Roman" w:hAnsi="Times New Roman" w:cs="Times New Roman"/>
                <w:lang w:val="en-US"/>
              </w:rPr>
              <w:t>/ngoài cửa khẩu</w:t>
            </w:r>
            <w:r w:rsidRPr="00E65CFD">
              <w:rPr>
                <w:rFonts w:ascii="Times New Roman" w:eastAsia="Times New Roman" w:hAnsi="Times New Roman" w:cs="Times New Roman"/>
              </w:rPr>
              <w:t>:</w:t>
            </w:r>
          </w:p>
        </w:tc>
        <w:tc>
          <w:tcPr>
            <w:tcW w:w="4208" w:type="dxa"/>
            <w:gridSpan w:val="3"/>
            <w:tcBorders>
              <w:top w:val="single" w:sz="8" w:space="0" w:color="000000"/>
              <w:left w:val="nil"/>
              <w:bottom w:val="single" w:sz="8" w:space="0" w:color="000000"/>
              <w:right w:val="single" w:sz="8" w:space="0" w:color="000000"/>
            </w:tcBorders>
          </w:tcPr>
          <w:p w14:paraId="5F4D012F"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Ngày đăng ký:</w:t>
            </w:r>
          </w:p>
        </w:tc>
      </w:tr>
      <w:tr w:rsidR="00F066EC" w:rsidRPr="00E65CFD" w14:paraId="3DF5824D" w14:textId="77777777" w:rsidTr="00134932">
        <w:tc>
          <w:tcPr>
            <w:tcW w:w="4593" w:type="dxa"/>
            <w:gridSpan w:val="5"/>
            <w:vMerge/>
            <w:tcBorders>
              <w:top w:val="single" w:sz="8" w:space="0" w:color="000000"/>
              <w:left w:val="single" w:sz="8" w:space="0" w:color="000000"/>
              <w:bottom w:val="single" w:sz="8" w:space="0" w:color="000000"/>
              <w:right w:val="single" w:sz="8" w:space="0" w:color="000000"/>
            </w:tcBorders>
          </w:tcPr>
          <w:p w14:paraId="5334EB81"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rPr>
            </w:pPr>
          </w:p>
        </w:tc>
        <w:tc>
          <w:tcPr>
            <w:tcW w:w="2618" w:type="dxa"/>
            <w:gridSpan w:val="2"/>
            <w:tcBorders>
              <w:top w:val="nil"/>
              <w:left w:val="nil"/>
              <w:bottom w:val="single" w:sz="8" w:space="0" w:color="000000"/>
              <w:right w:val="nil"/>
            </w:tcBorders>
          </w:tcPr>
          <w:p w14:paraId="303B968C"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xml:space="preserve">Số tờ khai tham chiếu: </w:t>
            </w:r>
          </w:p>
        </w:tc>
        <w:tc>
          <w:tcPr>
            <w:tcW w:w="1590" w:type="dxa"/>
            <w:tcBorders>
              <w:top w:val="nil"/>
              <w:left w:val="nil"/>
              <w:bottom w:val="single" w:sz="8" w:space="0" w:color="000000"/>
              <w:right w:val="single" w:sz="8" w:space="0" w:color="000000"/>
            </w:tcBorders>
          </w:tcPr>
          <w:p w14:paraId="790B34CD"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Loại hình XNK:</w:t>
            </w:r>
          </w:p>
        </w:tc>
      </w:tr>
      <w:tr w:rsidR="00F066EC" w:rsidRPr="00E65CFD" w14:paraId="12270155" w14:textId="77777777" w:rsidTr="00134932">
        <w:tc>
          <w:tcPr>
            <w:tcW w:w="3099" w:type="dxa"/>
            <w:gridSpan w:val="3"/>
            <w:tcBorders>
              <w:top w:val="nil"/>
              <w:left w:val="single" w:sz="8" w:space="0" w:color="000000"/>
              <w:bottom w:val="nil"/>
              <w:right w:val="nil"/>
            </w:tcBorders>
          </w:tcPr>
          <w:p w14:paraId="0E94981F"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 Người xuất khẩu:</w:t>
            </w:r>
          </w:p>
        </w:tc>
        <w:tc>
          <w:tcPr>
            <w:tcW w:w="1494" w:type="dxa"/>
            <w:gridSpan w:val="2"/>
            <w:tcBorders>
              <w:top w:val="nil"/>
              <w:left w:val="nil"/>
              <w:bottom w:val="nil"/>
              <w:right w:val="single" w:sz="8" w:space="0" w:color="000000"/>
            </w:tcBorders>
          </w:tcPr>
          <w:p w14:paraId="759C900F"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MST</w:t>
            </w:r>
          </w:p>
        </w:tc>
        <w:tc>
          <w:tcPr>
            <w:tcW w:w="4208" w:type="dxa"/>
            <w:gridSpan w:val="3"/>
            <w:tcBorders>
              <w:top w:val="nil"/>
              <w:left w:val="nil"/>
              <w:bottom w:val="single" w:sz="8" w:space="0" w:color="000000"/>
              <w:right w:val="single" w:sz="8" w:space="0" w:color="000000"/>
            </w:tcBorders>
          </w:tcPr>
          <w:p w14:paraId="124F9580"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4. Số vận đơn:</w:t>
            </w:r>
          </w:p>
        </w:tc>
      </w:tr>
      <w:tr w:rsidR="00F066EC" w:rsidRPr="00E65CFD" w14:paraId="0EC2B61A" w14:textId="77777777" w:rsidTr="00134932">
        <w:tc>
          <w:tcPr>
            <w:tcW w:w="4593" w:type="dxa"/>
            <w:gridSpan w:val="5"/>
            <w:tcBorders>
              <w:top w:val="nil"/>
              <w:left w:val="single" w:sz="8" w:space="0" w:color="000000"/>
              <w:bottom w:val="single" w:sz="8" w:space="0" w:color="000000"/>
              <w:right w:val="single" w:sz="8" w:space="0" w:color="000000"/>
            </w:tcBorders>
          </w:tcPr>
          <w:p w14:paraId="7D6AC555"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Địa chỉ</w:t>
            </w:r>
          </w:p>
        </w:tc>
        <w:tc>
          <w:tcPr>
            <w:tcW w:w="4208" w:type="dxa"/>
            <w:gridSpan w:val="3"/>
            <w:tcBorders>
              <w:top w:val="nil"/>
              <w:left w:val="nil"/>
              <w:bottom w:val="single" w:sz="8" w:space="0" w:color="000000"/>
              <w:right w:val="single" w:sz="8" w:space="0" w:color="000000"/>
            </w:tcBorders>
          </w:tcPr>
          <w:p w14:paraId="04215B93"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5. Số hợp đồng:</w:t>
            </w:r>
          </w:p>
        </w:tc>
      </w:tr>
      <w:tr w:rsidR="00F066EC" w:rsidRPr="00E65CFD" w14:paraId="7B568CF9" w14:textId="77777777" w:rsidTr="00134932">
        <w:tc>
          <w:tcPr>
            <w:tcW w:w="3099" w:type="dxa"/>
            <w:gridSpan w:val="3"/>
            <w:tcBorders>
              <w:top w:val="nil"/>
              <w:left w:val="single" w:sz="8" w:space="0" w:color="000000"/>
              <w:bottom w:val="nil"/>
              <w:right w:val="nil"/>
            </w:tcBorders>
          </w:tcPr>
          <w:p w14:paraId="5ED0B08D"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2. Người nhập khẩu:</w:t>
            </w:r>
          </w:p>
        </w:tc>
        <w:tc>
          <w:tcPr>
            <w:tcW w:w="1494" w:type="dxa"/>
            <w:gridSpan w:val="2"/>
            <w:tcBorders>
              <w:top w:val="nil"/>
              <w:left w:val="nil"/>
              <w:bottom w:val="nil"/>
              <w:right w:val="single" w:sz="8" w:space="0" w:color="000000"/>
            </w:tcBorders>
          </w:tcPr>
          <w:p w14:paraId="0711F867"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MST</w:t>
            </w:r>
          </w:p>
        </w:tc>
        <w:tc>
          <w:tcPr>
            <w:tcW w:w="4208" w:type="dxa"/>
            <w:gridSpan w:val="3"/>
            <w:tcBorders>
              <w:top w:val="nil"/>
              <w:left w:val="nil"/>
              <w:bottom w:val="single" w:sz="8" w:space="0" w:color="000000"/>
              <w:right w:val="single" w:sz="8" w:space="0" w:color="000000"/>
            </w:tcBorders>
          </w:tcPr>
          <w:p w14:paraId="57733F77"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6. Số hóa đơn:</w:t>
            </w:r>
          </w:p>
        </w:tc>
      </w:tr>
      <w:tr w:rsidR="00F066EC" w:rsidRPr="00E65CFD" w14:paraId="3D9297E8" w14:textId="77777777" w:rsidTr="00134932">
        <w:tc>
          <w:tcPr>
            <w:tcW w:w="4593" w:type="dxa"/>
            <w:gridSpan w:val="5"/>
            <w:tcBorders>
              <w:top w:val="nil"/>
              <w:left w:val="single" w:sz="8" w:space="0" w:color="000000"/>
              <w:bottom w:val="single" w:sz="8" w:space="0" w:color="000000"/>
              <w:right w:val="single" w:sz="8" w:space="0" w:color="000000"/>
            </w:tcBorders>
          </w:tcPr>
          <w:p w14:paraId="426B1701"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Địa chỉ</w:t>
            </w:r>
          </w:p>
        </w:tc>
        <w:tc>
          <w:tcPr>
            <w:tcW w:w="4208" w:type="dxa"/>
            <w:gridSpan w:val="3"/>
            <w:tcBorders>
              <w:top w:val="nil"/>
              <w:left w:val="nil"/>
              <w:bottom w:val="single" w:sz="8" w:space="0" w:color="000000"/>
              <w:right w:val="single" w:sz="8" w:space="0" w:color="000000"/>
            </w:tcBorders>
          </w:tcPr>
          <w:p w14:paraId="215E6698"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7. Số giấy phép:</w:t>
            </w:r>
          </w:p>
        </w:tc>
      </w:tr>
      <w:tr w:rsidR="00F066EC" w:rsidRPr="00E65CFD" w14:paraId="3AC04DED" w14:textId="77777777" w:rsidTr="00134932">
        <w:tc>
          <w:tcPr>
            <w:tcW w:w="3099" w:type="dxa"/>
            <w:gridSpan w:val="3"/>
            <w:tcBorders>
              <w:top w:val="nil"/>
              <w:left w:val="single" w:sz="8" w:space="0" w:color="000000"/>
              <w:bottom w:val="nil"/>
              <w:right w:val="nil"/>
            </w:tcBorders>
          </w:tcPr>
          <w:p w14:paraId="3BDA6C15"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3. Đại lý hải quan</w:t>
            </w:r>
          </w:p>
        </w:tc>
        <w:tc>
          <w:tcPr>
            <w:tcW w:w="1494" w:type="dxa"/>
            <w:gridSpan w:val="2"/>
            <w:tcBorders>
              <w:top w:val="nil"/>
              <w:left w:val="nil"/>
              <w:bottom w:val="nil"/>
              <w:right w:val="single" w:sz="8" w:space="0" w:color="000000"/>
            </w:tcBorders>
          </w:tcPr>
          <w:p w14:paraId="45714270"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MST</w:t>
            </w:r>
          </w:p>
        </w:tc>
        <w:tc>
          <w:tcPr>
            <w:tcW w:w="4208" w:type="dxa"/>
            <w:gridSpan w:val="3"/>
            <w:tcBorders>
              <w:top w:val="nil"/>
              <w:left w:val="nil"/>
              <w:bottom w:val="single" w:sz="8" w:space="0" w:color="000000"/>
              <w:right w:val="single" w:sz="8" w:space="0" w:color="000000"/>
            </w:tcBorders>
          </w:tcPr>
          <w:p w14:paraId="250E903E"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8. Đồng tiền thanh toán:</w:t>
            </w:r>
          </w:p>
        </w:tc>
      </w:tr>
      <w:tr w:rsidR="00F066EC" w:rsidRPr="00E65CFD" w14:paraId="7F927165" w14:textId="77777777" w:rsidTr="00134932">
        <w:tc>
          <w:tcPr>
            <w:tcW w:w="4593" w:type="dxa"/>
            <w:gridSpan w:val="5"/>
            <w:tcBorders>
              <w:top w:val="nil"/>
              <w:left w:val="single" w:sz="8" w:space="0" w:color="000000"/>
              <w:bottom w:val="single" w:sz="8" w:space="0" w:color="000000"/>
              <w:right w:val="single" w:sz="8" w:space="0" w:color="000000"/>
            </w:tcBorders>
          </w:tcPr>
          <w:p w14:paraId="7E7A47CC"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Địa chỉ</w:t>
            </w:r>
          </w:p>
        </w:tc>
        <w:tc>
          <w:tcPr>
            <w:tcW w:w="4208" w:type="dxa"/>
            <w:gridSpan w:val="3"/>
            <w:tcBorders>
              <w:top w:val="nil"/>
              <w:left w:val="nil"/>
              <w:bottom w:val="single" w:sz="8" w:space="0" w:color="000000"/>
              <w:right w:val="single" w:sz="8" w:space="0" w:color="000000"/>
            </w:tcBorders>
          </w:tcPr>
          <w:p w14:paraId="342160FC"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9. Tỷ giá:</w:t>
            </w:r>
          </w:p>
        </w:tc>
      </w:tr>
      <w:tr w:rsidR="00F066EC" w:rsidRPr="00E65CFD" w14:paraId="3645E840" w14:textId="77777777" w:rsidTr="00134932">
        <w:tc>
          <w:tcPr>
            <w:tcW w:w="8801" w:type="dxa"/>
            <w:gridSpan w:val="8"/>
            <w:tcBorders>
              <w:top w:val="nil"/>
              <w:left w:val="single" w:sz="8" w:space="0" w:color="000000"/>
              <w:bottom w:val="single" w:sz="8" w:space="0" w:color="000000"/>
              <w:right w:val="single" w:sz="8" w:space="0" w:color="000000"/>
            </w:tcBorders>
          </w:tcPr>
          <w:p w14:paraId="30152555"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10. Thông tin chung về lô hàng xuất khẩu, nhập khẩu:</w:t>
            </w:r>
          </w:p>
        </w:tc>
      </w:tr>
      <w:tr w:rsidR="00F066EC" w:rsidRPr="00E65CFD" w14:paraId="1545BA44" w14:textId="77777777" w:rsidTr="00134932">
        <w:tc>
          <w:tcPr>
            <w:tcW w:w="8801" w:type="dxa"/>
            <w:gridSpan w:val="8"/>
            <w:tcBorders>
              <w:top w:val="nil"/>
              <w:left w:val="single" w:sz="8" w:space="0" w:color="000000"/>
              <w:bottom w:val="single" w:sz="8" w:space="0" w:color="000000"/>
              <w:right w:val="single" w:sz="8" w:space="0" w:color="000000"/>
            </w:tcBorders>
          </w:tcPr>
          <w:p w14:paraId="32EBA5D5"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11. Lượng hàng:</w:t>
            </w:r>
          </w:p>
        </w:tc>
      </w:tr>
      <w:tr w:rsidR="00F066EC" w:rsidRPr="00E65CFD" w14:paraId="4FBA4CF0" w14:textId="77777777" w:rsidTr="00134932">
        <w:tc>
          <w:tcPr>
            <w:tcW w:w="8801" w:type="dxa"/>
            <w:gridSpan w:val="8"/>
            <w:tcBorders>
              <w:top w:val="nil"/>
              <w:left w:val="single" w:sz="8" w:space="0" w:color="000000"/>
              <w:bottom w:val="single" w:sz="8" w:space="0" w:color="000000"/>
              <w:right w:val="single" w:sz="8" w:space="0" w:color="000000"/>
            </w:tcBorders>
          </w:tcPr>
          <w:p w14:paraId="2F078D09"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12. Trị giá (đồng tiền thanh toán):</w:t>
            </w:r>
          </w:p>
        </w:tc>
      </w:tr>
      <w:tr w:rsidR="00F066EC" w:rsidRPr="00E65CFD" w14:paraId="137C0858" w14:textId="77777777" w:rsidTr="00134932">
        <w:tc>
          <w:tcPr>
            <w:tcW w:w="8801" w:type="dxa"/>
            <w:gridSpan w:val="8"/>
            <w:tcBorders>
              <w:top w:val="nil"/>
              <w:left w:val="single" w:sz="8" w:space="0" w:color="000000"/>
              <w:bottom w:val="single" w:sz="8" w:space="0" w:color="000000"/>
              <w:right w:val="single" w:sz="8" w:space="0" w:color="000000"/>
            </w:tcBorders>
          </w:tcPr>
          <w:p w14:paraId="392675A5"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13. Cửa khẩu xuất:</w:t>
            </w:r>
          </w:p>
        </w:tc>
      </w:tr>
      <w:tr w:rsidR="00F066EC" w:rsidRPr="00E65CFD" w14:paraId="2527DC0F" w14:textId="77777777" w:rsidTr="00134932">
        <w:tc>
          <w:tcPr>
            <w:tcW w:w="8801" w:type="dxa"/>
            <w:gridSpan w:val="8"/>
            <w:tcBorders>
              <w:top w:val="nil"/>
              <w:left w:val="single" w:sz="8" w:space="0" w:color="000000"/>
              <w:bottom w:val="single" w:sz="8" w:space="0" w:color="000000"/>
              <w:right w:val="single" w:sz="8" w:space="0" w:color="000000"/>
            </w:tcBorders>
          </w:tcPr>
          <w:p w14:paraId="1858E3CD"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14. Cửa khẩu nhập.</w:t>
            </w:r>
          </w:p>
        </w:tc>
      </w:tr>
      <w:tr w:rsidR="00F066EC" w:rsidRPr="00E65CFD" w14:paraId="65B216B9" w14:textId="77777777" w:rsidTr="00134932">
        <w:tc>
          <w:tcPr>
            <w:tcW w:w="8801" w:type="dxa"/>
            <w:gridSpan w:val="8"/>
            <w:tcBorders>
              <w:top w:val="nil"/>
              <w:left w:val="single" w:sz="8" w:space="0" w:color="000000"/>
              <w:bottom w:val="single" w:sz="8" w:space="0" w:color="000000"/>
              <w:right w:val="single" w:sz="8" w:space="0" w:color="000000"/>
            </w:tcBorders>
          </w:tcPr>
          <w:p w14:paraId="0531E1DA"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15. Thời gian phương tiện vận tải vận chuyển lô hàng xuất khẩu, nhập khẩu</w:t>
            </w:r>
          </w:p>
        </w:tc>
      </w:tr>
      <w:tr w:rsidR="00F066EC" w:rsidRPr="00E65CFD" w14:paraId="05EA73A4" w14:textId="77777777" w:rsidTr="00134932">
        <w:tc>
          <w:tcPr>
            <w:tcW w:w="3286" w:type="dxa"/>
            <w:gridSpan w:val="4"/>
            <w:tcBorders>
              <w:top w:val="nil"/>
              <w:left w:val="single" w:sz="8" w:space="0" w:color="000000"/>
              <w:bottom w:val="single" w:sz="8" w:space="0" w:color="000000"/>
              <w:right w:val="single" w:sz="8" w:space="0" w:color="000000"/>
            </w:tcBorders>
          </w:tcPr>
          <w:p w14:paraId="7C1EAFB0"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Loại thuế</w:t>
            </w:r>
          </w:p>
        </w:tc>
        <w:tc>
          <w:tcPr>
            <w:tcW w:w="1870" w:type="dxa"/>
            <w:gridSpan w:val="2"/>
            <w:tcBorders>
              <w:top w:val="nil"/>
              <w:left w:val="nil"/>
              <w:bottom w:val="single" w:sz="8" w:space="0" w:color="000000"/>
              <w:right w:val="single" w:sz="8" w:space="0" w:color="000000"/>
            </w:tcBorders>
          </w:tcPr>
          <w:p w14:paraId="4046F623" w14:textId="77777777" w:rsidR="00F066EC" w:rsidRPr="00E65CFD" w:rsidRDefault="00F066EC" w:rsidP="00134932">
            <w:pPr>
              <w:widowControl/>
              <w:spacing w:before="120" w:line="264" w:lineRule="auto"/>
              <w:jc w:val="center"/>
              <w:rPr>
                <w:rFonts w:ascii="Times New Roman" w:eastAsia="Times New Roman" w:hAnsi="Times New Roman" w:cs="Times New Roman"/>
              </w:rPr>
            </w:pPr>
            <w:r w:rsidRPr="00E65CFD">
              <w:rPr>
                <w:rFonts w:ascii="Times New Roman" w:eastAsia="Times New Roman" w:hAnsi="Times New Roman" w:cs="Times New Roman"/>
              </w:rPr>
              <w:t>Tiền thuế</w:t>
            </w:r>
          </w:p>
        </w:tc>
        <w:tc>
          <w:tcPr>
            <w:tcW w:w="3645" w:type="dxa"/>
            <w:gridSpan w:val="2"/>
            <w:vMerge w:val="restart"/>
            <w:tcBorders>
              <w:top w:val="nil"/>
              <w:left w:val="nil"/>
              <w:bottom w:val="single" w:sz="8" w:space="0" w:color="000000"/>
              <w:right w:val="single" w:sz="8" w:space="0" w:color="000000"/>
            </w:tcBorders>
          </w:tcPr>
          <w:p w14:paraId="7D5D78A6"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243EF041" w14:textId="77777777" w:rsidTr="00134932">
        <w:tc>
          <w:tcPr>
            <w:tcW w:w="3286" w:type="dxa"/>
            <w:gridSpan w:val="4"/>
            <w:tcBorders>
              <w:top w:val="nil"/>
              <w:left w:val="single" w:sz="8" w:space="0" w:color="000000"/>
              <w:bottom w:val="single" w:sz="8" w:space="0" w:color="000000"/>
              <w:right w:val="single" w:sz="8" w:space="0" w:color="000000"/>
            </w:tcBorders>
          </w:tcPr>
          <w:p w14:paraId="0E630D75"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16. Thuế xuất khẩu/nhập khẩu</w:t>
            </w:r>
          </w:p>
        </w:tc>
        <w:tc>
          <w:tcPr>
            <w:tcW w:w="1870" w:type="dxa"/>
            <w:gridSpan w:val="2"/>
            <w:tcBorders>
              <w:top w:val="nil"/>
              <w:left w:val="nil"/>
              <w:bottom w:val="single" w:sz="8" w:space="0" w:color="000000"/>
              <w:right w:val="single" w:sz="8" w:space="0" w:color="000000"/>
            </w:tcBorders>
          </w:tcPr>
          <w:p w14:paraId="090801CC"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3645" w:type="dxa"/>
            <w:gridSpan w:val="2"/>
            <w:vMerge/>
            <w:tcBorders>
              <w:top w:val="nil"/>
              <w:left w:val="nil"/>
              <w:bottom w:val="single" w:sz="8" w:space="0" w:color="000000"/>
              <w:right w:val="single" w:sz="8" w:space="0" w:color="000000"/>
            </w:tcBorders>
          </w:tcPr>
          <w:p w14:paraId="13399CBE"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rPr>
            </w:pPr>
          </w:p>
        </w:tc>
      </w:tr>
      <w:tr w:rsidR="00F066EC" w:rsidRPr="00E65CFD" w14:paraId="05E93F2C" w14:textId="77777777" w:rsidTr="00134932">
        <w:tc>
          <w:tcPr>
            <w:tcW w:w="3286" w:type="dxa"/>
            <w:gridSpan w:val="4"/>
            <w:tcBorders>
              <w:top w:val="nil"/>
              <w:left w:val="single" w:sz="8" w:space="0" w:color="000000"/>
              <w:bottom w:val="single" w:sz="8" w:space="0" w:color="000000"/>
              <w:right w:val="single" w:sz="8" w:space="0" w:color="000000"/>
            </w:tcBorders>
          </w:tcPr>
          <w:p w14:paraId="1D93AF2E"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17. Thuế TTĐB</w:t>
            </w:r>
          </w:p>
        </w:tc>
        <w:tc>
          <w:tcPr>
            <w:tcW w:w="1870" w:type="dxa"/>
            <w:gridSpan w:val="2"/>
            <w:tcBorders>
              <w:top w:val="nil"/>
              <w:left w:val="nil"/>
              <w:bottom w:val="single" w:sz="8" w:space="0" w:color="000000"/>
              <w:right w:val="single" w:sz="8" w:space="0" w:color="000000"/>
            </w:tcBorders>
          </w:tcPr>
          <w:p w14:paraId="45B428B7"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3645" w:type="dxa"/>
            <w:gridSpan w:val="2"/>
            <w:vMerge/>
            <w:tcBorders>
              <w:top w:val="nil"/>
              <w:left w:val="nil"/>
              <w:bottom w:val="single" w:sz="8" w:space="0" w:color="000000"/>
              <w:right w:val="single" w:sz="8" w:space="0" w:color="000000"/>
            </w:tcBorders>
          </w:tcPr>
          <w:p w14:paraId="2B8AC661"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rPr>
            </w:pPr>
          </w:p>
        </w:tc>
      </w:tr>
      <w:tr w:rsidR="00F066EC" w:rsidRPr="00E65CFD" w14:paraId="2FC57AD6" w14:textId="77777777" w:rsidTr="00134932">
        <w:tc>
          <w:tcPr>
            <w:tcW w:w="3286" w:type="dxa"/>
            <w:gridSpan w:val="4"/>
            <w:tcBorders>
              <w:top w:val="nil"/>
              <w:left w:val="single" w:sz="8" w:space="0" w:color="000000"/>
              <w:bottom w:val="single" w:sz="8" w:space="0" w:color="000000"/>
              <w:right w:val="single" w:sz="8" w:space="0" w:color="000000"/>
            </w:tcBorders>
          </w:tcPr>
          <w:p w14:paraId="60293CD8"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18. Thuế BVMT</w:t>
            </w:r>
          </w:p>
        </w:tc>
        <w:tc>
          <w:tcPr>
            <w:tcW w:w="1870" w:type="dxa"/>
            <w:gridSpan w:val="2"/>
            <w:tcBorders>
              <w:top w:val="nil"/>
              <w:left w:val="nil"/>
              <w:bottom w:val="single" w:sz="8" w:space="0" w:color="000000"/>
              <w:right w:val="single" w:sz="8" w:space="0" w:color="000000"/>
            </w:tcBorders>
          </w:tcPr>
          <w:p w14:paraId="29101DB6"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3645" w:type="dxa"/>
            <w:gridSpan w:val="2"/>
            <w:vMerge/>
            <w:tcBorders>
              <w:top w:val="nil"/>
              <w:left w:val="nil"/>
              <w:bottom w:val="single" w:sz="8" w:space="0" w:color="000000"/>
              <w:right w:val="single" w:sz="8" w:space="0" w:color="000000"/>
            </w:tcBorders>
          </w:tcPr>
          <w:p w14:paraId="6A509087"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rPr>
            </w:pPr>
          </w:p>
        </w:tc>
      </w:tr>
      <w:tr w:rsidR="00F066EC" w:rsidRPr="00E65CFD" w14:paraId="5F691865" w14:textId="77777777" w:rsidTr="00134932">
        <w:tc>
          <w:tcPr>
            <w:tcW w:w="3286" w:type="dxa"/>
            <w:gridSpan w:val="4"/>
            <w:tcBorders>
              <w:top w:val="nil"/>
              <w:left w:val="single" w:sz="8" w:space="0" w:color="000000"/>
              <w:bottom w:val="single" w:sz="8" w:space="0" w:color="000000"/>
              <w:right w:val="single" w:sz="8" w:space="0" w:color="000000"/>
            </w:tcBorders>
          </w:tcPr>
          <w:p w14:paraId="46063DE2"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19. Thuế GTGT</w:t>
            </w:r>
          </w:p>
        </w:tc>
        <w:tc>
          <w:tcPr>
            <w:tcW w:w="1870" w:type="dxa"/>
            <w:gridSpan w:val="2"/>
            <w:tcBorders>
              <w:top w:val="nil"/>
              <w:left w:val="nil"/>
              <w:bottom w:val="single" w:sz="8" w:space="0" w:color="000000"/>
              <w:right w:val="single" w:sz="8" w:space="0" w:color="000000"/>
            </w:tcBorders>
          </w:tcPr>
          <w:p w14:paraId="7880CE48"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3645" w:type="dxa"/>
            <w:gridSpan w:val="2"/>
            <w:vMerge/>
            <w:tcBorders>
              <w:top w:val="nil"/>
              <w:left w:val="nil"/>
              <w:bottom w:val="single" w:sz="8" w:space="0" w:color="000000"/>
              <w:right w:val="single" w:sz="8" w:space="0" w:color="000000"/>
            </w:tcBorders>
          </w:tcPr>
          <w:p w14:paraId="00768F6E" w14:textId="77777777" w:rsidR="00F066EC" w:rsidRPr="00E65CFD" w:rsidRDefault="00F066EC" w:rsidP="00134932">
            <w:pPr>
              <w:pBdr>
                <w:top w:val="nil"/>
                <w:left w:val="nil"/>
                <w:bottom w:val="nil"/>
                <w:right w:val="nil"/>
                <w:between w:val="nil"/>
              </w:pBdr>
              <w:spacing w:line="276" w:lineRule="auto"/>
              <w:rPr>
                <w:rFonts w:ascii="Times New Roman" w:eastAsia="Times New Roman" w:hAnsi="Times New Roman" w:cs="Times New Roman"/>
              </w:rPr>
            </w:pPr>
          </w:p>
        </w:tc>
      </w:tr>
      <w:tr w:rsidR="00F066EC" w:rsidRPr="00E65CFD" w14:paraId="403838D5" w14:textId="77777777" w:rsidTr="00134932">
        <w:tc>
          <w:tcPr>
            <w:tcW w:w="8801" w:type="dxa"/>
            <w:gridSpan w:val="8"/>
            <w:tcBorders>
              <w:top w:val="nil"/>
              <w:left w:val="single" w:sz="8" w:space="0" w:color="000000"/>
              <w:bottom w:val="single" w:sz="8" w:space="0" w:color="000000"/>
              <w:right w:val="single" w:sz="8" w:space="0" w:color="000000"/>
            </w:tcBorders>
          </w:tcPr>
          <w:p w14:paraId="5DD9C5B0" w14:textId="77777777" w:rsidR="00F066EC" w:rsidRPr="00E65CFD" w:rsidRDefault="00F066EC" w:rsidP="00134932">
            <w:pPr>
              <w:widowControl/>
              <w:spacing w:before="120" w:after="280" w:line="264" w:lineRule="auto"/>
              <w:rPr>
                <w:rFonts w:ascii="Times New Roman" w:eastAsia="Times New Roman" w:hAnsi="Times New Roman" w:cs="Times New Roman"/>
              </w:rPr>
            </w:pPr>
            <w:r w:rsidRPr="00E65CFD">
              <w:rPr>
                <w:rFonts w:ascii="Times New Roman" w:eastAsia="Times New Roman" w:hAnsi="Times New Roman" w:cs="Times New Roman"/>
              </w:rPr>
              <w:t>20. Tổng số tiền thuế (ô 16+17+18+19):</w:t>
            </w:r>
          </w:p>
          <w:p w14:paraId="0681E4EE"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Bằng chữ:</w:t>
            </w:r>
          </w:p>
        </w:tc>
      </w:tr>
      <w:tr w:rsidR="00F066EC" w:rsidRPr="00E65CFD" w14:paraId="168687F2" w14:textId="77777777" w:rsidTr="00134932">
        <w:tc>
          <w:tcPr>
            <w:tcW w:w="682" w:type="dxa"/>
            <w:tcBorders>
              <w:top w:val="nil"/>
              <w:left w:val="single" w:sz="8" w:space="0" w:color="000000"/>
              <w:bottom w:val="single" w:sz="8" w:space="0" w:color="000000"/>
              <w:right w:val="single" w:sz="8" w:space="0" w:color="000000"/>
            </w:tcBorders>
          </w:tcPr>
          <w:p w14:paraId="47E909F6" w14:textId="77777777" w:rsidR="00F066EC" w:rsidRPr="00E65CFD" w:rsidRDefault="00F066EC" w:rsidP="00134932">
            <w:pPr>
              <w:widowControl/>
              <w:spacing w:before="120" w:line="264" w:lineRule="auto"/>
              <w:jc w:val="center"/>
              <w:rPr>
                <w:rFonts w:ascii="Times New Roman" w:eastAsia="Times New Roman" w:hAnsi="Times New Roman" w:cs="Times New Roman"/>
              </w:rPr>
            </w:pPr>
            <w:r w:rsidRPr="00E65CFD">
              <w:rPr>
                <w:rFonts w:ascii="Times New Roman" w:eastAsia="Times New Roman" w:hAnsi="Times New Roman" w:cs="Times New Roman"/>
              </w:rPr>
              <w:t>Số TT</w:t>
            </w:r>
          </w:p>
        </w:tc>
        <w:tc>
          <w:tcPr>
            <w:tcW w:w="8119" w:type="dxa"/>
            <w:gridSpan w:val="7"/>
            <w:tcBorders>
              <w:top w:val="nil"/>
              <w:left w:val="nil"/>
              <w:bottom w:val="single" w:sz="8" w:space="0" w:color="000000"/>
              <w:right w:val="single" w:sz="8" w:space="0" w:color="000000"/>
            </w:tcBorders>
          </w:tcPr>
          <w:p w14:paraId="52300040" w14:textId="77777777" w:rsidR="00F066EC" w:rsidRPr="00E65CFD" w:rsidRDefault="00F066EC" w:rsidP="00134932">
            <w:pPr>
              <w:widowControl/>
              <w:spacing w:before="120" w:line="264" w:lineRule="auto"/>
              <w:jc w:val="center"/>
              <w:rPr>
                <w:rFonts w:ascii="Times New Roman" w:eastAsia="Times New Roman" w:hAnsi="Times New Roman" w:cs="Times New Roman"/>
              </w:rPr>
            </w:pPr>
            <w:r w:rsidRPr="00E65CFD">
              <w:rPr>
                <w:rFonts w:ascii="Times New Roman" w:eastAsia="Times New Roman" w:hAnsi="Times New Roman" w:cs="Times New Roman"/>
              </w:rPr>
              <w:t>21. Số hiệu container</w:t>
            </w:r>
          </w:p>
        </w:tc>
      </w:tr>
      <w:tr w:rsidR="00F066EC" w:rsidRPr="00E65CFD" w14:paraId="41C91C7E" w14:textId="77777777" w:rsidTr="00134932">
        <w:tc>
          <w:tcPr>
            <w:tcW w:w="682" w:type="dxa"/>
            <w:tcBorders>
              <w:top w:val="nil"/>
              <w:left w:val="single" w:sz="8" w:space="0" w:color="000000"/>
              <w:bottom w:val="single" w:sz="8" w:space="0" w:color="000000"/>
              <w:right w:val="single" w:sz="8" w:space="0" w:color="000000"/>
            </w:tcBorders>
          </w:tcPr>
          <w:p w14:paraId="421A0995" w14:textId="77777777" w:rsidR="00F066EC" w:rsidRPr="00E65CFD" w:rsidRDefault="00F066EC" w:rsidP="00134932">
            <w:pPr>
              <w:widowControl/>
              <w:spacing w:before="120" w:after="280" w:line="264" w:lineRule="auto"/>
              <w:jc w:val="center"/>
              <w:rPr>
                <w:rFonts w:ascii="Times New Roman" w:eastAsia="Times New Roman" w:hAnsi="Times New Roman" w:cs="Times New Roman"/>
              </w:rPr>
            </w:pPr>
            <w:r w:rsidRPr="00E65CFD">
              <w:rPr>
                <w:rFonts w:ascii="Times New Roman" w:eastAsia="Times New Roman" w:hAnsi="Times New Roman" w:cs="Times New Roman"/>
              </w:rPr>
              <w:lastRenderedPageBreak/>
              <w:t>1</w:t>
            </w:r>
          </w:p>
          <w:p w14:paraId="7BEE7B95" w14:textId="77777777" w:rsidR="00F066EC" w:rsidRPr="00E65CFD" w:rsidRDefault="00F066EC" w:rsidP="00134932">
            <w:pPr>
              <w:widowControl/>
              <w:spacing w:before="120" w:after="280" w:line="264" w:lineRule="auto"/>
              <w:jc w:val="center"/>
              <w:rPr>
                <w:rFonts w:ascii="Times New Roman" w:eastAsia="Times New Roman" w:hAnsi="Times New Roman" w:cs="Times New Roman"/>
              </w:rPr>
            </w:pPr>
            <w:r w:rsidRPr="00E65CFD">
              <w:rPr>
                <w:rFonts w:ascii="Times New Roman" w:eastAsia="Times New Roman" w:hAnsi="Times New Roman" w:cs="Times New Roman"/>
              </w:rPr>
              <w:t>2</w:t>
            </w:r>
          </w:p>
          <w:p w14:paraId="0707F6E6" w14:textId="77777777" w:rsidR="00F066EC" w:rsidRPr="00E65CFD" w:rsidRDefault="00F066EC" w:rsidP="00134932">
            <w:pPr>
              <w:widowControl/>
              <w:spacing w:before="120" w:after="280" w:line="264" w:lineRule="auto"/>
              <w:jc w:val="center"/>
              <w:rPr>
                <w:rFonts w:ascii="Times New Roman" w:eastAsia="Times New Roman" w:hAnsi="Times New Roman" w:cs="Times New Roman"/>
              </w:rPr>
            </w:pPr>
            <w:r w:rsidRPr="00E65CFD">
              <w:rPr>
                <w:rFonts w:ascii="Times New Roman" w:eastAsia="Times New Roman" w:hAnsi="Times New Roman" w:cs="Times New Roman"/>
              </w:rPr>
              <w:t>3</w:t>
            </w:r>
          </w:p>
          <w:p w14:paraId="57977B18" w14:textId="77777777" w:rsidR="00F066EC" w:rsidRPr="00E65CFD" w:rsidRDefault="00F066EC" w:rsidP="00134932">
            <w:pPr>
              <w:widowControl/>
              <w:spacing w:before="120" w:line="264" w:lineRule="auto"/>
              <w:jc w:val="center"/>
              <w:rPr>
                <w:rFonts w:ascii="Times New Roman" w:eastAsia="Times New Roman" w:hAnsi="Times New Roman" w:cs="Times New Roman"/>
              </w:rPr>
            </w:pPr>
            <w:r w:rsidRPr="00E65CFD">
              <w:rPr>
                <w:rFonts w:ascii="Times New Roman" w:eastAsia="Times New Roman" w:hAnsi="Times New Roman" w:cs="Times New Roman"/>
              </w:rPr>
              <w:t>4</w:t>
            </w:r>
          </w:p>
        </w:tc>
        <w:tc>
          <w:tcPr>
            <w:tcW w:w="8119" w:type="dxa"/>
            <w:gridSpan w:val="7"/>
            <w:tcBorders>
              <w:top w:val="nil"/>
              <w:left w:val="nil"/>
              <w:bottom w:val="single" w:sz="8" w:space="0" w:color="000000"/>
              <w:right w:val="single" w:sz="8" w:space="0" w:color="000000"/>
            </w:tcBorders>
          </w:tcPr>
          <w:p w14:paraId="695A21A1"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r>
      <w:tr w:rsidR="00F066EC" w:rsidRPr="00E65CFD" w14:paraId="7D0A4D4B" w14:textId="77777777" w:rsidTr="00134932">
        <w:tc>
          <w:tcPr>
            <w:tcW w:w="682" w:type="dxa"/>
            <w:tcBorders>
              <w:top w:val="nil"/>
              <w:left w:val="single" w:sz="8" w:space="0" w:color="000000"/>
              <w:bottom w:val="single" w:sz="8" w:space="0" w:color="000000"/>
              <w:right w:val="single" w:sz="8" w:space="0" w:color="000000"/>
            </w:tcBorders>
          </w:tcPr>
          <w:p w14:paraId="5B56E30A"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1860" w:type="dxa"/>
            <w:tcBorders>
              <w:top w:val="nil"/>
              <w:left w:val="nil"/>
              <w:bottom w:val="single" w:sz="8" w:space="0" w:color="000000"/>
              <w:right w:val="single" w:sz="8" w:space="0" w:color="000000"/>
            </w:tcBorders>
          </w:tcPr>
          <w:p w14:paraId="2F50EB99"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6259" w:type="dxa"/>
            <w:gridSpan w:val="6"/>
            <w:tcBorders>
              <w:top w:val="nil"/>
              <w:left w:val="nil"/>
              <w:bottom w:val="single" w:sz="8" w:space="0" w:color="000000"/>
              <w:right w:val="single" w:sz="8" w:space="0" w:color="000000"/>
            </w:tcBorders>
          </w:tcPr>
          <w:p w14:paraId="4E6B14D0" w14:textId="77777777" w:rsidR="00F066EC" w:rsidRPr="00E65CFD" w:rsidRDefault="00F066EC" w:rsidP="00134932">
            <w:pPr>
              <w:widowControl/>
              <w:spacing w:before="120" w:line="264" w:lineRule="auto"/>
              <w:jc w:val="center"/>
              <w:rPr>
                <w:rFonts w:ascii="Times New Roman" w:eastAsia="Times New Roman" w:hAnsi="Times New Roman" w:cs="Times New Roman"/>
              </w:rPr>
            </w:pPr>
            <w:r w:rsidRPr="00E65CFD">
              <w:rPr>
                <w:rFonts w:ascii="Times New Roman" w:eastAsia="Times New Roman" w:hAnsi="Times New Roman" w:cs="Times New Roman"/>
              </w:rPr>
              <w:t>Cộng:</w:t>
            </w:r>
          </w:p>
        </w:tc>
      </w:tr>
      <w:tr w:rsidR="00F066EC" w:rsidRPr="00E65CFD" w14:paraId="50242CE5" w14:textId="77777777" w:rsidTr="00134932">
        <w:tc>
          <w:tcPr>
            <w:tcW w:w="5156" w:type="dxa"/>
            <w:gridSpan w:val="6"/>
            <w:tcBorders>
              <w:top w:val="nil"/>
              <w:left w:val="single" w:sz="8" w:space="0" w:color="000000"/>
              <w:bottom w:val="single" w:sz="8" w:space="0" w:color="000000"/>
              <w:right w:val="single" w:sz="8" w:space="0" w:color="000000"/>
            </w:tcBorders>
          </w:tcPr>
          <w:p w14:paraId="0F443F5E"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22. Ghi chép khác</w:t>
            </w:r>
          </w:p>
        </w:tc>
        <w:tc>
          <w:tcPr>
            <w:tcW w:w="3645" w:type="dxa"/>
            <w:gridSpan w:val="2"/>
            <w:tcBorders>
              <w:top w:val="nil"/>
              <w:left w:val="nil"/>
              <w:bottom w:val="single" w:sz="8" w:space="0" w:color="000000"/>
              <w:right w:val="single" w:sz="8" w:space="0" w:color="000000"/>
            </w:tcBorders>
          </w:tcPr>
          <w:p w14:paraId="483FBC36" w14:textId="77777777" w:rsidR="00F066EC" w:rsidRPr="00E65CFD" w:rsidRDefault="00F066EC" w:rsidP="00134932">
            <w:pPr>
              <w:widowControl/>
              <w:spacing w:before="120" w:line="264" w:lineRule="auto"/>
              <w:jc w:val="center"/>
              <w:rPr>
                <w:rFonts w:ascii="Times New Roman" w:eastAsia="Times New Roman" w:hAnsi="Times New Roman" w:cs="Times New Roman"/>
              </w:rPr>
            </w:pPr>
            <w:r w:rsidRPr="00E65CFD">
              <w:rPr>
                <w:rFonts w:ascii="Times New Roman" w:eastAsia="Times New Roman" w:hAnsi="Times New Roman" w:cs="Times New Roman"/>
              </w:rPr>
              <w:t>23. Tôi xin cam đoan chịu trách nhiệm trước pháp luật về nội dung khai báo trên tờ khai</w:t>
            </w:r>
            <w:r w:rsidRPr="00E65CFD">
              <w:rPr>
                <w:rFonts w:ascii="Times New Roman" w:eastAsia="Times New Roman" w:hAnsi="Times New Roman" w:cs="Times New Roman"/>
              </w:rPr>
              <w:br/>
              <w:t>Ngày   tháng   năm</w:t>
            </w:r>
            <w:r w:rsidRPr="00E65CFD">
              <w:rPr>
                <w:rFonts w:ascii="Times New Roman" w:eastAsia="Times New Roman" w:hAnsi="Times New Roman" w:cs="Times New Roman"/>
              </w:rPr>
              <w:br/>
            </w:r>
            <w:r w:rsidRPr="00E65CFD">
              <w:rPr>
                <w:rFonts w:ascii="Times New Roman" w:eastAsia="Times New Roman" w:hAnsi="Times New Roman" w:cs="Times New Roman"/>
                <w:i/>
              </w:rPr>
              <w:t>(Người khai hải quan ký, ghi rõ họ tên, đóng dấu)</w:t>
            </w:r>
          </w:p>
        </w:tc>
      </w:tr>
      <w:tr w:rsidR="00F066EC" w:rsidRPr="00E65CFD" w14:paraId="4BDC276A" w14:textId="77777777" w:rsidTr="00134932">
        <w:tc>
          <w:tcPr>
            <w:tcW w:w="2542" w:type="dxa"/>
            <w:gridSpan w:val="2"/>
            <w:tcBorders>
              <w:top w:val="nil"/>
              <w:left w:val="single" w:sz="8" w:space="0" w:color="000000"/>
              <w:bottom w:val="single" w:sz="8" w:space="0" w:color="000000"/>
              <w:right w:val="single" w:sz="8" w:space="0" w:color="000000"/>
            </w:tcBorders>
          </w:tcPr>
          <w:p w14:paraId="16DB3FC2"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24. Xác nhận của hải quan giám sát</w:t>
            </w:r>
          </w:p>
        </w:tc>
        <w:tc>
          <w:tcPr>
            <w:tcW w:w="2614" w:type="dxa"/>
            <w:gridSpan w:val="4"/>
            <w:tcBorders>
              <w:top w:val="nil"/>
              <w:left w:val="nil"/>
              <w:bottom w:val="single" w:sz="8" w:space="0" w:color="000000"/>
              <w:right w:val="single" w:sz="8" w:space="0" w:color="000000"/>
            </w:tcBorders>
          </w:tcPr>
          <w:p w14:paraId="7429C4E6" w14:textId="77777777" w:rsidR="00F066EC" w:rsidRPr="00E65CFD" w:rsidRDefault="00F066EC" w:rsidP="00134932">
            <w:pPr>
              <w:widowControl/>
              <w:spacing w:before="120" w:after="280" w:line="264" w:lineRule="auto"/>
              <w:rPr>
                <w:rFonts w:ascii="Times New Roman" w:eastAsia="Times New Roman" w:hAnsi="Times New Roman" w:cs="Times New Roman"/>
              </w:rPr>
            </w:pPr>
            <w:r w:rsidRPr="00E65CFD">
              <w:rPr>
                <w:rFonts w:ascii="Times New Roman" w:eastAsia="Times New Roman" w:hAnsi="Times New Roman" w:cs="Times New Roman"/>
              </w:rPr>
              <w:t>25. Xác nhận giải phóng hàng/đưa hàng về bảo quản/chuyển cửa khẩu</w:t>
            </w:r>
          </w:p>
          <w:p w14:paraId="01739A14" w14:textId="77777777" w:rsidR="00F066EC" w:rsidRPr="00E65CFD" w:rsidRDefault="00F066EC" w:rsidP="00134932">
            <w:pPr>
              <w:widowControl/>
              <w:spacing w:before="120" w:after="280" w:line="264" w:lineRule="auto"/>
              <w:rPr>
                <w:rFonts w:ascii="Times New Roman" w:eastAsia="Times New Roman" w:hAnsi="Times New Roman" w:cs="Times New Roman"/>
              </w:rPr>
            </w:pPr>
            <w:r w:rsidRPr="00E65CFD">
              <w:rPr>
                <w:rFonts w:ascii="Times New Roman" w:eastAsia="Times New Roman" w:hAnsi="Times New Roman" w:cs="Times New Roman"/>
              </w:rPr>
              <w:t> </w:t>
            </w:r>
          </w:p>
          <w:p w14:paraId="4AEAA1BE" w14:textId="77777777" w:rsidR="00F066EC" w:rsidRPr="00E65CFD" w:rsidRDefault="00F066EC" w:rsidP="00134932">
            <w:pPr>
              <w:widowControl/>
              <w:spacing w:before="120" w:after="280" w:line="264" w:lineRule="auto"/>
              <w:rPr>
                <w:rFonts w:ascii="Times New Roman" w:eastAsia="Times New Roman" w:hAnsi="Times New Roman" w:cs="Times New Roman"/>
              </w:rPr>
            </w:pPr>
            <w:r w:rsidRPr="00E65CFD">
              <w:rPr>
                <w:rFonts w:ascii="Times New Roman" w:eastAsia="Times New Roman" w:hAnsi="Times New Roman" w:cs="Times New Roman"/>
              </w:rPr>
              <w:t> </w:t>
            </w:r>
          </w:p>
          <w:p w14:paraId="264BE3DF"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3645" w:type="dxa"/>
            <w:gridSpan w:val="2"/>
            <w:tcBorders>
              <w:top w:val="nil"/>
              <w:left w:val="nil"/>
              <w:bottom w:val="single" w:sz="8" w:space="0" w:color="000000"/>
              <w:right w:val="single" w:sz="8" w:space="0" w:color="000000"/>
            </w:tcBorders>
          </w:tcPr>
          <w:p w14:paraId="4871ABE4"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26. Xác nhận thông quan</w:t>
            </w:r>
          </w:p>
        </w:tc>
      </w:tr>
      <w:tr w:rsidR="00F066EC" w:rsidRPr="00E65CFD" w14:paraId="4A5036F1" w14:textId="77777777" w:rsidTr="00134932">
        <w:tc>
          <w:tcPr>
            <w:tcW w:w="682" w:type="dxa"/>
            <w:tcBorders>
              <w:top w:val="nil"/>
              <w:left w:val="nil"/>
              <w:bottom w:val="nil"/>
              <w:right w:val="nil"/>
            </w:tcBorders>
            <w:vAlign w:val="center"/>
          </w:tcPr>
          <w:p w14:paraId="57E0E253"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1860" w:type="dxa"/>
            <w:tcBorders>
              <w:top w:val="nil"/>
              <w:left w:val="nil"/>
              <w:bottom w:val="nil"/>
              <w:right w:val="nil"/>
            </w:tcBorders>
            <w:vAlign w:val="center"/>
          </w:tcPr>
          <w:p w14:paraId="69577BAB"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557" w:type="dxa"/>
            <w:tcBorders>
              <w:top w:val="nil"/>
              <w:left w:val="nil"/>
              <w:bottom w:val="nil"/>
              <w:right w:val="nil"/>
            </w:tcBorders>
            <w:vAlign w:val="center"/>
          </w:tcPr>
          <w:p w14:paraId="5C303014"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187" w:type="dxa"/>
            <w:tcBorders>
              <w:top w:val="nil"/>
              <w:left w:val="nil"/>
              <w:bottom w:val="nil"/>
              <w:right w:val="nil"/>
            </w:tcBorders>
            <w:vAlign w:val="center"/>
          </w:tcPr>
          <w:p w14:paraId="3FB14AC1"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1307" w:type="dxa"/>
            <w:tcBorders>
              <w:top w:val="nil"/>
              <w:left w:val="nil"/>
              <w:bottom w:val="nil"/>
              <w:right w:val="nil"/>
            </w:tcBorders>
            <w:vAlign w:val="center"/>
          </w:tcPr>
          <w:p w14:paraId="0F8D9FA3"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563" w:type="dxa"/>
            <w:tcBorders>
              <w:top w:val="nil"/>
              <w:left w:val="nil"/>
              <w:bottom w:val="nil"/>
              <w:right w:val="nil"/>
            </w:tcBorders>
            <w:vAlign w:val="center"/>
          </w:tcPr>
          <w:p w14:paraId="4731FBAB"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2055" w:type="dxa"/>
            <w:tcBorders>
              <w:top w:val="nil"/>
              <w:left w:val="nil"/>
              <w:bottom w:val="nil"/>
              <w:right w:val="nil"/>
            </w:tcBorders>
            <w:vAlign w:val="center"/>
          </w:tcPr>
          <w:p w14:paraId="6390A596"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c>
          <w:tcPr>
            <w:tcW w:w="1590" w:type="dxa"/>
            <w:tcBorders>
              <w:top w:val="nil"/>
              <w:left w:val="nil"/>
              <w:bottom w:val="nil"/>
              <w:right w:val="nil"/>
            </w:tcBorders>
            <w:vAlign w:val="center"/>
          </w:tcPr>
          <w:p w14:paraId="3F2D5CDC" w14:textId="77777777" w:rsidR="00F066EC" w:rsidRPr="00E65CFD" w:rsidRDefault="00F066EC" w:rsidP="00134932">
            <w:pPr>
              <w:widowControl/>
              <w:spacing w:before="120" w:line="264" w:lineRule="auto"/>
              <w:rPr>
                <w:rFonts w:ascii="Times New Roman" w:eastAsia="Times New Roman" w:hAnsi="Times New Roman" w:cs="Times New Roman"/>
              </w:rPr>
            </w:pPr>
            <w:r w:rsidRPr="00E65CFD">
              <w:rPr>
                <w:rFonts w:ascii="Times New Roman" w:eastAsia="Times New Roman" w:hAnsi="Times New Roman" w:cs="Times New Roman"/>
              </w:rPr>
              <w:t> </w:t>
            </w:r>
          </w:p>
        </w:tc>
      </w:tr>
    </w:tbl>
    <w:p w14:paraId="02589F49"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rPr>
        <w:t>* Ghi chú</w:t>
      </w:r>
    </w:p>
    <w:p w14:paraId="1CE35DEE" w14:textId="77777777" w:rsidR="00F066EC" w:rsidRPr="00E65CFD"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i/>
        </w:rPr>
        <w:t>Ô 22 Ghi chép khác: văn bản thông báo kết quả kiểm tra chuyên ngành,...</w:t>
      </w:r>
    </w:p>
    <w:p w14:paraId="599745F5" w14:textId="77777777" w:rsidR="00F066EC" w:rsidRPr="00B50FA6" w:rsidRDefault="00F066EC" w:rsidP="00F066EC">
      <w:pPr>
        <w:widowControl/>
        <w:spacing w:before="120" w:after="280"/>
        <w:rPr>
          <w:rFonts w:ascii="Times New Roman" w:eastAsia="Times New Roman" w:hAnsi="Times New Roman" w:cs="Times New Roman"/>
        </w:rPr>
      </w:pPr>
      <w:r w:rsidRPr="00E65CFD">
        <w:rPr>
          <w:rFonts w:ascii="Times New Roman" w:eastAsia="Times New Roman" w:hAnsi="Times New Roman" w:cs="Times New Roman"/>
          <w:i/>
        </w:rPr>
        <w:t>Ô 15 Thời gian phương tiện vận tải vận chuyển lô hàng xuất khẩu, nhập khẩu: Thời gian vận chuyển từ kho doanh nghiệp đến cửa khẩu xuất (hàng xuất khẩu); thời gian vận chuyển từ cửa khẩu nhập đến kho doanh nghiệp (hàng nhập khẩu)</w:t>
      </w:r>
    </w:p>
    <w:p w14:paraId="15B4F582" w14:textId="77777777" w:rsidR="00931E30" w:rsidRPr="00B50FA6" w:rsidRDefault="00931E30">
      <w:pPr>
        <w:widowControl/>
        <w:spacing w:before="60" w:line="264" w:lineRule="auto"/>
        <w:rPr>
          <w:rFonts w:ascii="Times New Roman" w:eastAsia="Times New Roman" w:hAnsi="Times New Roman" w:cs="Times New Roman"/>
          <w:b/>
          <w:i/>
        </w:rPr>
      </w:pPr>
    </w:p>
    <w:p w14:paraId="5A3B3672" w14:textId="77777777" w:rsidR="00931E30" w:rsidRPr="00B50FA6" w:rsidRDefault="00931E30"/>
    <w:p w14:paraId="2CA4926D" w14:textId="77777777" w:rsidR="00931E30" w:rsidRPr="00B50FA6" w:rsidRDefault="00931E30"/>
    <w:p w14:paraId="40921F5D" w14:textId="77777777" w:rsidR="00931E30" w:rsidRPr="00B50FA6" w:rsidRDefault="00931E30"/>
    <w:p w14:paraId="40C9FC5D" w14:textId="77777777" w:rsidR="00931E30" w:rsidRPr="00B50FA6" w:rsidRDefault="00931E30">
      <w:pPr>
        <w:jc w:val="both"/>
        <w:rPr>
          <w:sz w:val="20"/>
          <w:szCs w:val="20"/>
        </w:rPr>
      </w:pPr>
    </w:p>
    <w:sectPr w:rsidR="00931E30" w:rsidRPr="00B50FA6" w:rsidSect="006C6E94">
      <w:headerReference w:type="default" r:id="rId6"/>
      <w:pgSz w:w="12240" w:h="15840"/>
      <w:pgMar w:top="1134" w:right="1134" w:bottom="1134" w:left="1701" w:header="706" w:footer="7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87606" w14:textId="77777777" w:rsidR="00B27D4B" w:rsidRDefault="00B27D4B" w:rsidP="00357E5E">
      <w:r>
        <w:separator/>
      </w:r>
    </w:p>
  </w:endnote>
  <w:endnote w:type="continuationSeparator" w:id="0">
    <w:p w14:paraId="75464752" w14:textId="77777777" w:rsidR="00B27D4B" w:rsidRDefault="00B27D4B" w:rsidP="0035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8DB1C" w14:textId="77777777" w:rsidR="00B27D4B" w:rsidRDefault="00B27D4B" w:rsidP="00357E5E">
      <w:r>
        <w:separator/>
      </w:r>
    </w:p>
  </w:footnote>
  <w:footnote w:type="continuationSeparator" w:id="0">
    <w:p w14:paraId="67C6F447" w14:textId="77777777" w:rsidR="00B27D4B" w:rsidRDefault="00B27D4B" w:rsidP="0035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89151360"/>
      <w:docPartObj>
        <w:docPartGallery w:val="Page Numbers (Top of Page)"/>
        <w:docPartUnique/>
      </w:docPartObj>
    </w:sdtPr>
    <w:sdtEndPr>
      <w:rPr>
        <w:noProof/>
      </w:rPr>
    </w:sdtEndPr>
    <w:sdtContent>
      <w:p w14:paraId="3F98BA6E" w14:textId="2B16CA3A" w:rsidR="00357E5E" w:rsidRPr="00924394" w:rsidRDefault="00357E5E" w:rsidP="00357E5E">
        <w:pPr>
          <w:pStyle w:val="Header"/>
          <w:jc w:val="center"/>
          <w:rPr>
            <w:rFonts w:ascii="Times New Roman" w:hAnsi="Times New Roman" w:cs="Times New Roman"/>
          </w:rPr>
        </w:pPr>
        <w:r w:rsidRPr="00924394">
          <w:rPr>
            <w:rFonts w:ascii="Times New Roman" w:hAnsi="Times New Roman" w:cs="Times New Roman"/>
          </w:rPr>
          <w:fldChar w:fldCharType="begin"/>
        </w:r>
        <w:r w:rsidRPr="00924394">
          <w:rPr>
            <w:rFonts w:ascii="Times New Roman" w:hAnsi="Times New Roman" w:cs="Times New Roman"/>
          </w:rPr>
          <w:instrText xml:space="preserve"> PAGE   \* MERGEFORMAT </w:instrText>
        </w:r>
        <w:r w:rsidRPr="00924394">
          <w:rPr>
            <w:rFonts w:ascii="Times New Roman" w:hAnsi="Times New Roman" w:cs="Times New Roman"/>
          </w:rPr>
          <w:fldChar w:fldCharType="separate"/>
        </w:r>
        <w:r w:rsidR="00A43AAD">
          <w:rPr>
            <w:rFonts w:ascii="Times New Roman" w:hAnsi="Times New Roman" w:cs="Times New Roman"/>
            <w:noProof/>
          </w:rPr>
          <w:t>351</w:t>
        </w:r>
        <w:r w:rsidRPr="00924394">
          <w:rPr>
            <w:rFonts w:ascii="Times New Roman" w:hAnsi="Times New Roman" w:cs="Times New Roman"/>
            <w:noProof/>
          </w:rPr>
          <w:fldChar w:fldCharType="end"/>
        </w:r>
      </w:p>
    </w:sdtContent>
  </w:sdt>
  <w:p w14:paraId="3DAE7192" w14:textId="77777777" w:rsidR="00357E5E" w:rsidRDefault="00357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30"/>
    <w:rsid w:val="00001078"/>
    <w:rsid w:val="00012322"/>
    <w:rsid w:val="000201B6"/>
    <w:rsid w:val="00022048"/>
    <w:rsid w:val="00022079"/>
    <w:rsid w:val="0003376B"/>
    <w:rsid w:val="000356B5"/>
    <w:rsid w:val="000439F8"/>
    <w:rsid w:val="00056845"/>
    <w:rsid w:val="00057B1E"/>
    <w:rsid w:val="00064C3C"/>
    <w:rsid w:val="000734F0"/>
    <w:rsid w:val="000759E8"/>
    <w:rsid w:val="00076CAE"/>
    <w:rsid w:val="00076F35"/>
    <w:rsid w:val="00087DE1"/>
    <w:rsid w:val="0009164F"/>
    <w:rsid w:val="00094DC4"/>
    <w:rsid w:val="000A190A"/>
    <w:rsid w:val="000B1496"/>
    <w:rsid w:val="000B706D"/>
    <w:rsid w:val="000D2528"/>
    <w:rsid w:val="000E20EE"/>
    <w:rsid w:val="00107936"/>
    <w:rsid w:val="00110DAF"/>
    <w:rsid w:val="001118D4"/>
    <w:rsid w:val="00134187"/>
    <w:rsid w:val="0013561C"/>
    <w:rsid w:val="0014357A"/>
    <w:rsid w:val="00171C08"/>
    <w:rsid w:val="00181583"/>
    <w:rsid w:val="00186816"/>
    <w:rsid w:val="00187AA1"/>
    <w:rsid w:val="00191031"/>
    <w:rsid w:val="001946BE"/>
    <w:rsid w:val="00197661"/>
    <w:rsid w:val="001A1B5F"/>
    <w:rsid w:val="001B3B31"/>
    <w:rsid w:val="001C5104"/>
    <w:rsid w:val="001C694C"/>
    <w:rsid w:val="001D157B"/>
    <w:rsid w:val="001D15E8"/>
    <w:rsid w:val="001F4578"/>
    <w:rsid w:val="00203C76"/>
    <w:rsid w:val="002266DF"/>
    <w:rsid w:val="002319FA"/>
    <w:rsid w:val="00234242"/>
    <w:rsid w:val="002368E8"/>
    <w:rsid w:val="0024645F"/>
    <w:rsid w:val="00252A39"/>
    <w:rsid w:val="002610E8"/>
    <w:rsid w:val="00261B47"/>
    <w:rsid w:val="00265150"/>
    <w:rsid w:val="00270AF6"/>
    <w:rsid w:val="002832B5"/>
    <w:rsid w:val="00294DC5"/>
    <w:rsid w:val="00297456"/>
    <w:rsid w:val="002B3A27"/>
    <w:rsid w:val="002C01AF"/>
    <w:rsid w:val="002F1429"/>
    <w:rsid w:val="002F43F9"/>
    <w:rsid w:val="002F4CC0"/>
    <w:rsid w:val="00303DBA"/>
    <w:rsid w:val="003058F4"/>
    <w:rsid w:val="00307D83"/>
    <w:rsid w:val="003119B3"/>
    <w:rsid w:val="00315533"/>
    <w:rsid w:val="00321351"/>
    <w:rsid w:val="00325726"/>
    <w:rsid w:val="0032600D"/>
    <w:rsid w:val="00342F5E"/>
    <w:rsid w:val="0034597A"/>
    <w:rsid w:val="003508D3"/>
    <w:rsid w:val="00355340"/>
    <w:rsid w:val="0035581F"/>
    <w:rsid w:val="003577DF"/>
    <w:rsid w:val="00357E5E"/>
    <w:rsid w:val="003631B6"/>
    <w:rsid w:val="003B0C4B"/>
    <w:rsid w:val="003C1676"/>
    <w:rsid w:val="003C3CCE"/>
    <w:rsid w:val="003D144D"/>
    <w:rsid w:val="003E0352"/>
    <w:rsid w:val="004025AC"/>
    <w:rsid w:val="004201EA"/>
    <w:rsid w:val="00426B6F"/>
    <w:rsid w:val="00430EA4"/>
    <w:rsid w:val="00434B3D"/>
    <w:rsid w:val="0044377A"/>
    <w:rsid w:val="00445DA0"/>
    <w:rsid w:val="004511CD"/>
    <w:rsid w:val="00454919"/>
    <w:rsid w:val="0045646E"/>
    <w:rsid w:val="00460E5A"/>
    <w:rsid w:val="00461A89"/>
    <w:rsid w:val="00463CCF"/>
    <w:rsid w:val="0047496F"/>
    <w:rsid w:val="00485CC8"/>
    <w:rsid w:val="00487473"/>
    <w:rsid w:val="004906D4"/>
    <w:rsid w:val="00491DBC"/>
    <w:rsid w:val="004A6602"/>
    <w:rsid w:val="004B47AA"/>
    <w:rsid w:val="004C08D8"/>
    <w:rsid w:val="004C70CE"/>
    <w:rsid w:val="004D1F35"/>
    <w:rsid w:val="004D5DA7"/>
    <w:rsid w:val="004F6D92"/>
    <w:rsid w:val="005106D0"/>
    <w:rsid w:val="005265CB"/>
    <w:rsid w:val="005303E6"/>
    <w:rsid w:val="005377DA"/>
    <w:rsid w:val="00540770"/>
    <w:rsid w:val="00551A0C"/>
    <w:rsid w:val="005548D7"/>
    <w:rsid w:val="00556ECD"/>
    <w:rsid w:val="00557362"/>
    <w:rsid w:val="005617F0"/>
    <w:rsid w:val="0057149F"/>
    <w:rsid w:val="005736CA"/>
    <w:rsid w:val="0057593B"/>
    <w:rsid w:val="00580ADD"/>
    <w:rsid w:val="005838BE"/>
    <w:rsid w:val="00583A19"/>
    <w:rsid w:val="00584267"/>
    <w:rsid w:val="00584D44"/>
    <w:rsid w:val="00591FF8"/>
    <w:rsid w:val="005936C4"/>
    <w:rsid w:val="00597BD4"/>
    <w:rsid w:val="005A2D9D"/>
    <w:rsid w:val="005A505E"/>
    <w:rsid w:val="005B5B35"/>
    <w:rsid w:val="005C15DD"/>
    <w:rsid w:val="005C3671"/>
    <w:rsid w:val="005C63EA"/>
    <w:rsid w:val="005D700A"/>
    <w:rsid w:val="005E1E34"/>
    <w:rsid w:val="005E4F39"/>
    <w:rsid w:val="005F789F"/>
    <w:rsid w:val="00606225"/>
    <w:rsid w:val="00606C9C"/>
    <w:rsid w:val="00607FA8"/>
    <w:rsid w:val="00624F04"/>
    <w:rsid w:val="00641BB3"/>
    <w:rsid w:val="00642689"/>
    <w:rsid w:val="00651123"/>
    <w:rsid w:val="006527A9"/>
    <w:rsid w:val="006740EF"/>
    <w:rsid w:val="00680696"/>
    <w:rsid w:val="006A013A"/>
    <w:rsid w:val="006A270E"/>
    <w:rsid w:val="006B4FA8"/>
    <w:rsid w:val="006C6E94"/>
    <w:rsid w:val="006C7C9F"/>
    <w:rsid w:val="006E3924"/>
    <w:rsid w:val="006E3A2E"/>
    <w:rsid w:val="006E5A01"/>
    <w:rsid w:val="006F7793"/>
    <w:rsid w:val="00713A30"/>
    <w:rsid w:val="00714FC8"/>
    <w:rsid w:val="0072412D"/>
    <w:rsid w:val="00745B48"/>
    <w:rsid w:val="00754A78"/>
    <w:rsid w:val="0076317B"/>
    <w:rsid w:val="00764F87"/>
    <w:rsid w:val="00765606"/>
    <w:rsid w:val="007672E5"/>
    <w:rsid w:val="007900CE"/>
    <w:rsid w:val="00795063"/>
    <w:rsid w:val="007B1FA9"/>
    <w:rsid w:val="007C2B11"/>
    <w:rsid w:val="007E6192"/>
    <w:rsid w:val="007F31A9"/>
    <w:rsid w:val="007F6107"/>
    <w:rsid w:val="008337A6"/>
    <w:rsid w:val="0084125A"/>
    <w:rsid w:val="00844E0B"/>
    <w:rsid w:val="008548EF"/>
    <w:rsid w:val="008650A9"/>
    <w:rsid w:val="00867850"/>
    <w:rsid w:val="00894ECB"/>
    <w:rsid w:val="008A4D72"/>
    <w:rsid w:val="008B02A1"/>
    <w:rsid w:val="008B45C9"/>
    <w:rsid w:val="008C162B"/>
    <w:rsid w:val="008C4C47"/>
    <w:rsid w:val="008C74A1"/>
    <w:rsid w:val="008D4830"/>
    <w:rsid w:val="008D74B9"/>
    <w:rsid w:val="008F4A5D"/>
    <w:rsid w:val="008F7BE0"/>
    <w:rsid w:val="00907672"/>
    <w:rsid w:val="00924394"/>
    <w:rsid w:val="00931E30"/>
    <w:rsid w:val="00937C7D"/>
    <w:rsid w:val="00942ACF"/>
    <w:rsid w:val="0094446A"/>
    <w:rsid w:val="00952FC1"/>
    <w:rsid w:val="0095729B"/>
    <w:rsid w:val="009708AA"/>
    <w:rsid w:val="00976D1D"/>
    <w:rsid w:val="009A7186"/>
    <w:rsid w:val="009C5E15"/>
    <w:rsid w:val="009F2381"/>
    <w:rsid w:val="009F59D6"/>
    <w:rsid w:val="00A25779"/>
    <w:rsid w:val="00A40FA8"/>
    <w:rsid w:val="00A43AAD"/>
    <w:rsid w:val="00A4650E"/>
    <w:rsid w:val="00A46FE2"/>
    <w:rsid w:val="00A5049B"/>
    <w:rsid w:val="00A55A39"/>
    <w:rsid w:val="00A6043F"/>
    <w:rsid w:val="00A83F7A"/>
    <w:rsid w:val="00A9451D"/>
    <w:rsid w:val="00A96331"/>
    <w:rsid w:val="00A9706D"/>
    <w:rsid w:val="00AA3F5F"/>
    <w:rsid w:val="00AA6348"/>
    <w:rsid w:val="00AB1178"/>
    <w:rsid w:val="00AB5B09"/>
    <w:rsid w:val="00AC7B9E"/>
    <w:rsid w:val="00AD32D5"/>
    <w:rsid w:val="00AF2567"/>
    <w:rsid w:val="00B04E24"/>
    <w:rsid w:val="00B066C5"/>
    <w:rsid w:val="00B07B3A"/>
    <w:rsid w:val="00B27D4B"/>
    <w:rsid w:val="00B319A9"/>
    <w:rsid w:val="00B32080"/>
    <w:rsid w:val="00B331F1"/>
    <w:rsid w:val="00B46DB4"/>
    <w:rsid w:val="00B50FA6"/>
    <w:rsid w:val="00B52ACB"/>
    <w:rsid w:val="00B644A1"/>
    <w:rsid w:val="00B6750B"/>
    <w:rsid w:val="00B7494B"/>
    <w:rsid w:val="00B829E2"/>
    <w:rsid w:val="00B92575"/>
    <w:rsid w:val="00B9425A"/>
    <w:rsid w:val="00BA3ADD"/>
    <w:rsid w:val="00BA68FB"/>
    <w:rsid w:val="00BB0517"/>
    <w:rsid w:val="00BC0CB4"/>
    <w:rsid w:val="00BD0030"/>
    <w:rsid w:val="00BD468F"/>
    <w:rsid w:val="00BF1172"/>
    <w:rsid w:val="00C06502"/>
    <w:rsid w:val="00C06D11"/>
    <w:rsid w:val="00C106AC"/>
    <w:rsid w:val="00C10992"/>
    <w:rsid w:val="00C12F88"/>
    <w:rsid w:val="00C14E8E"/>
    <w:rsid w:val="00C207B3"/>
    <w:rsid w:val="00C2705D"/>
    <w:rsid w:val="00C3568E"/>
    <w:rsid w:val="00C36287"/>
    <w:rsid w:val="00C41582"/>
    <w:rsid w:val="00C457DA"/>
    <w:rsid w:val="00C62036"/>
    <w:rsid w:val="00C67586"/>
    <w:rsid w:val="00C86106"/>
    <w:rsid w:val="00C9594C"/>
    <w:rsid w:val="00C96B0A"/>
    <w:rsid w:val="00CA6E07"/>
    <w:rsid w:val="00CB2B1D"/>
    <w:rsid w:val="00CD3B82"/>
    <w:rsid w:val="00CD3C08"/>
    <w:rsid w:val="00CD4F6C"/>
    <w:rsid w:val="00CE3D8F"/>
    <w:rsid w:val="00CE721C"/>
    <w:rsid w:val="00D01754"/>
    <w:rsid w:val="00D07A24"/>
    <w:rsid w:val="00D30775"/>
    <w:rsid w:val="00D45002"/>
    <w:rsid w:val="00D46554"/>
    <w:rsid w:val="00D51552"/>
    <w:rsid w:val="00D549A5"/>
    <w:rsid w:val="00D72957"/>
    <w:rsid w:val="00D7787A"/>
    <w:rsid w:val="00DA40B1"/>
    <w:rsid w:val="00DA4D25"/>
    <w:rsid w:val="00DB3D51"/>
    <w:rsid w:val="00DB53C1"/>
    <w:rsid w:val="00DC2321"/>
    <w:rsid w:val="00DC5E90"/>
    <w:rsid w:val="00DF2BAE"/>
    <w:rsid w:val="00E04889"/>
    <w:rsid w:val="00E10458"/>
    <w:rsid w:val="00E12F17"/>
    <w:rsid w:val="00E130E2"/>
    <w:rsid w:val="00E221F5"/>
    <w:rsid w:val="00E224E5"/>
    <w:rsid w:val="00E42AD8"/>
    <w:rsid w:val="00E46B5E"/>
    <w:rsid w:val="00E50E66"/>
    <w:rsid w:val="00E52C8E"/>
    <w:rsid w:val="00E5599B"/>
    <w:rsid w:val="00E65CFD"/>
    <w:rsid w:val="00E763C2"/>
    <w:rsid w:val="00E851F3"/>
    <w:rsid w:val="00EA14E9"/>
    <w:rsid w:val="00EA1BFB"/>
    <w:rsid w:val="00EB0C11"/>
    <w:rsid w:val="00EB201E"/>
    <w:rsid w:val="00EB4169"/>
    <w:rsid w:val="00EC104C"/>
    <w:rsid w:val="00ED65EC"/>
    <w:rsid w:val="00EF699B"/>
    <w:rsid w:val="00F01C12"/>
    <w:rsid w:val="00F066EC"/>
    <w:rsid w:val="00F1356F"/>
    <w:rsid w:val="00F266A5"/>
    <w:rsid w:val="00F41328"/>
    <w:rsid w:val="00F517F9"/>
    <w:rsid w:val="00F660DA"/>
    <w:rsid w:val="00F71796"/>
    <w:rsid w:val="00F73777"/>
    <w:rsid w:val="00F953BD"/>
    <w:rsid w:val="00FA0EE5"/>
    <w:rsid w:val="00FC15D4"/>
    <w:rsid w:val="00FC6974"/>
    <w:rsid w:val="00FC7112"/>
    <w:rsid w:val="00FC7165"/>
    <w:rsid w:val="00FD03F9"/>
    <w:rsid w:val="00FD6C79"/>
    <w:rsid w:val="00FD7DC3"/>
    <w:rsid w:val="00FF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CE57"/>
  <w15:docId w15:val="{6DD27B49-1374-4FBA-A84E-A03EA7C1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4"/>
        <w:szCs w:val="24"/>
        <w:lang w:val="vi"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53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357E5E"/>
    <w:pPr>
      <w:tabs>
        <w:tab w:val="center" w:pos="4680"/>
        <w:tab w:val="right" w:pos="9360"/>
      </w:tabs>
    </w:pPr>
  </w:style>
  <w:style w:type="character" w:customStyle="1" w:styleId="HeaderChar">
    <w:name w:val="Header Char"/>
    <w:basedOn w:val="DefaultParagraphFont"/>
    <w:link w:val="Header"/>
    <w:uiPriority w:val="99"/>
    <w:rsid w:val="00357E5E"/>
  </w:style>
  <w:style w:type="paragraph" w:styleId="Footer">
    <w:name w:val="footer"/>
    <w:basedOn w:val="Normal"/>
    <w:link w:val="FooterChar"/>
    <w:uiPriority w:val="99"/>
    <w:unhideWhenUsed/>
    <w:rsid w:val="00357E5E"/>
    <w:pPr>
      <w:tabs>
        <w:tab w:val="center" w:pos="4680"/>
        <w:tab w:val="right" w:pos="9360"/>
      </w:tabs>
    </w:pPr>
  </w:style>
  <w:style w:type="character" w:customStyle="1" w:styleId="FooterChar">
    <w:name w:val="Footer Char"/>
    <w:basedOn w:val="DefaultParagraphFont"/>
    <w:link w:val="Footer"/>
    <w:uiPriority w:val="99"/>
    <w:rsid w:val="00357E5E"/>
  </w:style>
  <w:style w:type="paragraph" w:styleId="BalloonText">
    <w:name w:val="Balloon Text"/>
    <w:basedOn w:val="Normal"/>
    <w:link w:val="BalloonTextChar"/>
    <w:uiPriority w:val="99"/>
    <w:semiHidden/>
    <w:unhideWhenUsed/>
    <w:rsid w:val="00A4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A3805-374D-4AD8-A9ED-984D1E850604}"/>
</file>

<file path=customXml/itemProps2.xml><?xml version="1.0" encoding="utf-8"?>
<ds:datastoreItem xmlns:ds="http://schemas.openxmlformats.org/officeDocument/2006/customXml" ds:itemID="{5B729B7D-8BEB-4633-9D57-CCCC49B32D41}"/>
</file>

<file path=customXml/itemProps3.xml><?xml version="1.0" encoding="utf-8"?>
<ds:datastoreItem xmlns:ds="http://schemas.openxmlformats.org/officeDocument/2006/customXml" ds:itemID="{B0186358-AE9C-4D5B-8D9E-AB98430185FA}"/>
</file>

<file path=docProps/app.xml><?xml version="1.0" encoding="utf-8"?>
<Properties xmlns="http://schemas.openxmlformats.org/officeDocument/2006/extended-properties" xmlns:vt="http://schemas.openxmlformats.org/officeDocument/2006/docPropsVTypes">
  <Template>Normal</Template>
  <TotalTime>17</TotalTime>
  <Pages>26</Pages>
  <Words>5135</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Phạm Thị Quỳnh Anh</dc:creator>
  <cp:lastModifiedBy>duong vu trieu</cp:lastModifiedBy>
  <cp:revision>41</cp:revision>
  <cp:lastPrinted>2025-12-19T01:37:00Z</cp:lastPrinted>
  <dcterms:created xsi:type="dcterms:W3CDTF">2025-10-02T08:03:00Z</dcterms:created>
  <dcterms:modified xsi:type="dcterms:W3CDTF">2025-12-19T01:37:00Z</dcterms:modified>
</cp:coreProperties>
</file>